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6CDA" w14:textId="77777777" w:rsidR="00B1729E" w:rsidRDefault="00B1729E" w:rsidP="00FC25F2">
      <w:pPr>
        <w:kinsoku w:val="0"/>
        <w:overflowPunct w:val="0"/>
        <w:ind w:right="55"/>
        <w:jc w:val="center"/>
        <w:rPr>
          <w:rFonts w:ascii="HG丸ｺﾞｼｯｸM-PRO" w:eastAsia="HG丸ｺﾞｼｯｸM-PRO" w:hAnsi="ＭＳ 明朝"/>
          <w:b/>
          <w:bCs/>
          <w:kern w:val="0"/>
          <w:sz w:val="22"/>
          <w:szCs w:val="22"/>
        </w:rPr>
      </w:pPr>
    </w:p>
    <w:tbl>
      <w:tblPr>
        <w:tblpPr w:leftFromText="142" w:rightFromText="142" w:vertAnchor="page" w:horzAnchor="margin" w:tblpY="2113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946"/>
      </w:tblGrid>
      <w:tr w:rsidR="00DF3C3D" w:rsidRPr="00401416" w14:paraId="68359B5F" w14:textId="77777777" w:rsidTr="004E64AC">
        <w:trPr>
          <w:trHeight w:hRule="exact" w:val="745"/>
        </w:trPr>
        <w:tc>
          <w:tcPr>
            <w:tcW w:w="4835" w:type="dxa"/>
            <w:vAlign w:val="center"/>
          </w:tcPr>
          <w:p w14:paraId="0A34B62C" w14:textId="184A458D" w:rsidR="004E64AC" w:rsidRDefault="004E64AC" w:rsidP="004E64AC">
            <w:pPr>
              <w:kinsoku w:val="0"/>
              <w:overflowPunct w:val="0"/>
              <w:jc w:val="center"/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  <w:sz w:val="28"/>
                <w:szCs w:val="28"/>
              </w:rPr>
              <w:t>メール</w:t>
            </w:r>
            <w:r w:rsidR="00F73F91"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  <w:t>imabayashi</w:t>
            </w:r>
            <w:r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  <w:t>@tcsw.tvac.or.jp</w:t>
            </w:r>
          </w:p>
          <w:p w14:paraId="233D7AB2" w14:textId="77777777" w:rsidR="00DF3C3D" w:rsidRPr="00401416" w:rsidRDefault="00DF3C3D" w:rsidP="004E64AC">
            <w:pPr>
              <w:kinsoku w:val="0"/>
              <w:overflowPunct w:val="0"/>
              <w:jc w:val="center"/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</w:pPr>
            <w:r w:rsidRPr="00401416">
              <w:rPr>
                <w:rFonts w:ascii="HG丸ｺﾞｼｯｸM-PRO" w:eastAsia="HG丸ｺﾞｼｯｸM-PRO" w:hAnsi="ＭＳ ゴシック" w:hint="eastAsia"/>
                <w:spacing w:val="10"/>
                <w:sz w:val="28"/>
                <w:szCs w:val="28"/>
              </w:rPr>
              <w:t>FAX　０３-３２６８-０６３５</w:t>
            </w:r>
          </w:p>
        </w:tc>
        <w:tc>
          <w:tcPr>
            <w:tcW w:w="4946" w:type="dxa"/>
            <w:vAlign w:val="center"/>
          </w:tcPr>
          <w:p w14:paraId="0898C7CC" w14:textId="77777777" w:rsidR="00DF3C3D" w:rsidRPr="00401416" w:rsidRDefault="00DF3C3D" w:rsidP="00F73F91">
            <w:pPr>
              <w:tabs>
                <w:tab w:val="left" w:pos="1350"/>
              </w:tabs>
              <w:ind w:firstLineChars="100" w:firstLine="203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73F91">
              <w:rPr>
                <w:rFonts w:ascii="HG丸ｺﾞｼｯｸM-PRO" w:eastAsia="HG丸ｺﾞｼｯｸM-PRO" w:hAnsi="ＭＳ ゴシック" w:hint="eastAsia"/>
                <w:kern w:val="0"/>
                <w:sz w:val="22"/>
                <w:szCs w:val="28"/>
              </w:rPr>
              <w:t>東社協　児童・障害担当　保育部会事務局</w:t>
            </w:r>
          </w:p>
        </w:tc>
      </w:tr>
    </w:tbl>
    <w:p w14:paraId="092760E8" w14:textId="77777777" w:rsidR="00DF3C3D" w:rsidRDefault="00DF3C3D" w:rsidP="00DF3C3D">
      <w:pPr>
        <w:kinsoku w:val="0"/>
        <w:overflowPunct w:val="0"/>
        <w:ind w:right="55"/>
        <w:rPr>
          <w:rFonts w:ascii="HG丸ｺﾞｼｯｸM-PRO" w:eastAsia="HG丸ｺﾞｼｯｸM-PRO" w:hAnsi="ＭＳ ゴシック"/>
          <w:bCs/>
          <w:bdr w:val="single" w:sz="4" w:space="0" w:color="auto"/>
        </w:rPr>
      </w:pPr>
    </w:p>
    <w:p w14:paraId="276483A0" w14:textId="77777777" w:rsidR="00BD7EEE" w:rsidRPr="004E64AC" w:rsidRDefault="00BD7EEE" w:rsidP="00DF3C3D">
      <w:pPr>
        <w:kinsoku w:val="0"/>
        <w:overflowPunct w:val="0"/>
        <w:ind w:right="55"/>
        <w:rPr>
          <w:rFonts w:ascii="HG丸ｺﾞｼｯｸM-PRO" w:eastAsia="HG丸ｺﾞｼｯｸM-PRO" w:hAnsi="ＭＳ 明朝" w:hint="eastAsia"/>
          <w:b/>
          <w:bCs/>
          <w:kern w:val="0"/>
          <w:sz w:val="22"/>
          <w:szCs w:val="22"/>
        </w:rPr>
      </w:pPr>
      <w:bookmarkStart w:id="0" w:name="_GoBack"/>
      <w:bookmarkEnd w:id="0"/>
    </w:p>
    <w:p w14:paraId="46BD5BCE" w14:textId="2296243A" w:rsidR="00FC757A" w:rsidRPr="00401416" w:rsidRDefault="00302159" w:rsidP="004E64AC">
      <w:pPr>
        <w:kinsoku w:val="0"/>
        <w:overflowPunct w:val="0"/>
        <w:ind w:right="55"/>
        <w:jc w:val="center"/>
        <w:rPr>
          <w:rFonts w:ascii="HG丸ｺﾞｼｯｸM-PRO" w:eastAsia="HG丸ｺﾞｼｯｸM-PRO" w:hAnsi="ＭＳ ゴシック"/>
          <w:b/>
          <w:bCs/>
          <w:kern w:val="0"/>
          <w:sz w:val="32"/>
          <w:szCs w:val="22"/>
        </w:rPr>
      </w:pP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第</w:t>
      </w:r>
      <w:r w:rsidR="00F73F91">
        <w:rPr>
          <w:rFonts w:ascii="HG丸ｺﾞｼｯｸM-PRO" w:eastAsia="HG丸ｺﾞｼｯｸM-PRO" w:hAnsi="ＭＳ ゴシック"/>
          <w:b/>
          <w:bCs/>
          <w:kern w:val="0"/>
          <w:sz w:val="32"/>
          <w:szCs w:val="22"/>
        </w:rPr>
        <w:t>66</w:t>
      </w:r>
      <w:r w:rsidR="003C06CF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回令和</w:t>
      </w:r>
      <w:r w:rsidR="00F73F91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6</w:t>
      </w:r>
      <w:r w:rsidR="00B3500D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年度東京都保育研究大会</w:t>
      </w:r>
      <w:r w:rsidR="0055478B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 xml:space="preserve">　</w:t>
      </w:r>
      <w:r w:rsidR="00B3500D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分科会意見発表</w:t>
      </w:r>
    </w:p>
    <w:p w14:paraId="6977B82A" w14:textId="77777777" w:rsidR="00B3500D" w:rsidRPr="00401416" w:rsidRDefault="00040376" w:rsidP="00401416">
      <w:pPr>
        <w:kinsoku w:val="0"/>
        <w:overflowPunct w:val="0"/>
        <w:ind w:right="55"/>
        <w:jc w:val="center"/>
        <w:rPr>
          <w:rFonts w:ascii="HG丸ｺﾞｼｯｸM-PRO" w:eastAsia="HG丸ｺﾞｼｯｸM-PRO" w:hAnsi="ＭＳ ゴシック"/>
          <w:b/>
          <w:bCs/>
          <w:kern w:val="0"/>
          <w:sz w:val="40"/>
          <w:szCs w:val="22"/>
        </w:rPr>
      </w:pP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応</w:t>
      </w:r>
      <w:r w:rsidR="00FC757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 xml:space="preserve">　</w:t>
      </w: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募</w:t>
      </w:r>
      <w:r w:rsidR="00FC757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 xml:space="preserve">　</w:t>
      </w:r>
      <w:r w:rsidR="00B226C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用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17"/>
        <w:gridCol w:w="1144"/>
        <w:gridCol w:w="3774"/>
      </w:tblGrid>
      <w:tr w:rsidR="00401416" w:rsidRPr="00401416" w14:paraId="11C8C289" w14:textId="77777777" w:rsidTr="004F3398">
        <w:trPr>
          <w:trHeight w:hRule="exact" w:val="680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30E1044B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保育園名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36E6D57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7E657001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486C88F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401416" w:rsidRPr="00401416" w14:paraId="289E35BE" w14:textId="77777777" w:rsidTr="004F3398">
        <w:trPr>
          <w:trHeight w:hRule="exact" w:val="680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5DDBB82A" w14:textId="77777777" w:rsidR="00814BDD" w:rsidRPr="00401416" w:rsidRDefault="00814BDD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14:paraId="51351E84" w14:textId="77777777" w:rsidR="00814BDD" w:rsidRPr="00401416" w:rsidRDefault="00814BDD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</w:p>
          <w:p w14:paraId="7DE08012" w14:textId="77777777" w:rsidR="00814BDD" w:rsidRPr="00401416" w:rsidRDefault="00814BDD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401416" w:rsidRPr="00401416" w14:paraId="36D3C288" w14:textId="77777777" w:rsidTr="004F3398">
        <w:trPr>
          <w:trHeight w:hRule="exact" w:val="680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58806F99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246158D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65B59B4F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31424C8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C757A" w:rsidRPr="00401416" w14:paraId="376D0B0D" w14:textId="77777777" w:rsidTr="004F3398">
        <w:trPr>
          <w:trHeight w:hRule="exact" w:val="680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74DAA5E2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14:paraId="031AD514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6D4DC0B2" w14:textId="77777777" w:rsidR="00FC757A" w:rsidRPr="00401416" w:rsidRDefault="00FC757A" w:rsidP="00FC25F2">
      <w:pPr>
        <w:pStyle w:val="a5"/>
        <w:rPr>
          <w:rFonts w:ascii="HG丸ｺﾞｼｯｸM-PRO" w:eastAsia="HG丸ｺﾞｼｯｸM-PRO" w:hAnsi="ＭＳ 明朝"/>
          <w:sz w:val="22"/>
          <w:szCs w:val="22"/>
          <w:u w:val="single"/>
        </w:rPr>
      </w:pPr>
    </w:p>
    <w:p w14:paraId="5AE66EBD" w14:textId="77777777" w:rsidR="00A76430" w:rsidRPr="00401416" w:rsidRDefault="00A76430" w:rsidP="00FC25F2">
      <w:pPr>
        <w:rPr>
          <w:rFonts w:ascii="HG丸ｺﾞｼｯｸM-PRO" w:eastAsia="HG丸ｺﾞｼｯｸM-PRO" w:hAnsi="ＭＳ 明朝"/>
          <w:sz w:val="22"/>
          <w:szCs w:val="22"/>
        </w:rPr>
      </w:pPr>
      <w:r w:rsidRPr="00401416">
        <w:rPr>
          <w:rFonts w:ascii="HG丸ｺﾞｼｯｸM-PRO" w:eastAsia="HG丸ｺﾞｼｯｸM-PRO" w:hAnsi="ＭＳ 明朝" w:hint="eastAsia"/>
          <w:sz w:val="22"/>
          <w:szCs w:val="22"/>
        </w:rPr>
        <w:t>(応募する分科会テーマ)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401416" w:rsidRPr="00401416" w14:paraId="1728A102" w14:textId="77777777" w:rsidTr="004F3398">
        <w:trPr>
          <w:trHeight w:val="717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5332F16" w14:textId="77777777" w:rsidR="00B1729E" w:rsidRPr="00401416" w:rsidRDefault="00B1729E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希望する分科会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7A24472" w14:textId="3C3C0129" w:rsidR="00B1729E" w:rsidRPr="00401416" w:rsidRDefault="00B1729E" w:rsidP="00F73F9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73F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第</w:t>
            </w:r>
            <w:r w:rsidR="00F73F91" w:rsidRPr="00F73F91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分科会</w:t>
            </w:r>
          </w:p>
        </w:tc>
      </w:tr>
      <w:tr w:rsidR="00401416" w:rsidRPr="00401416" w14:paraId="3BF780B2" w14:textId="77777777" w:rsidTr="004F3398">
        <w:tc>
          <w:tcPr>
            <w:tcW w:w="1951" w:type="dxa"/>
            <w:shd w:val="clear" w:color="auto" w:fill="DAEEF3" w:themeFill="accent5" w:themeFillTint="33"/>
            <w:vAlign w:val="center"/>
          </w:tcPr>
          <w:p w14:paraId="5CAE26AC" w14:textId="1D390288" w:rsidR="00F73F91" w:rsidRDefault="00F73F91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shd w:val="clear" w:color="auto" w:fill="DAEEF3" w:themeFill="accent5" w:themeFillTint="33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発表</w:t>
            </w:r>
            <w:r w:rsidR="00B1729E"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テ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ーマ</w:t>
            </w:r>
          </w:p>
          <w:p w14:paraId="0CB58A2B" w14:textId="03C9DBC4" w:rsidR="00B1729E" w:rsidRPr="00401416" w:rsidRDefault="00F73F91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3398"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・</w:t>
            </w:r>
            <w:r w:rsidR="00B1729E" w:rsidRPr="004F3398"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タイトル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B824F31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4124CDC9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401416" w:rsidRPr="00401416" w14:paraId="7DB8B085" w14:textId="77777777" w:rsidTr="004F3398">
        <w:tc>
          <w:tcPr>
            <w:tcW w:w="1951" w:type="dxa"/>
            <w:shd w:val="clear" w:color="auto" w:fill="DAEEF3" w:themeFill="accent5" w:themeFillTint="33"/>
            <w:vAlign w:val="center"/>
          </w:tcPr>
          <w:p w14:paraId="2110FCFD" w14:textId="77777777" w:rsidR="00B1729E" w:rsidRPr="00401416" w:rsidRDefault="00B1729E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意見発表の要旨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3C644F6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8505D0C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E0E5A5F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7ADAD27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CD88550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97F273A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E10BBC0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62FFB33A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68BA94A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6EA40F8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3CB2FB4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4F1DC6A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DA1A80C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3158C831" w14:textId="0ED5813A" w:rsidR="00B1729E" w:rsidRPr="00401416" w:rsidRDefault="00B1729E">
      <w:pPr>
        <w:ind w:left="193"/>
        <w:rPr>
          <w:rFonts w:ascii="HG丸ｺﾞｼｯｸM-PRO" w:eastAsia="HG丸ｺﾞｼｯｸM-PRO" w:hAnsi="ＭＳ 明朝"/>
          <w:sz w:val="22"/>
          <w:szCs w:val="22"/>
        </w:rPr>
      </w:pPr>
      <w:r w:rsidRPr="00401416">
        <w:rPr>
          <w:rFonts w:ascii="HG丸ｺﾞｼｯｸM-PRO" w:eastAsia="HG丸ｺﾞｼｯｸM-PRO" w:hAnsi="ＭＳ 明朝" w:hint="eastAsia"/>
          <w:sz w:val="22"/>
          <w:szCs w:val="22"/>
        </w:rPr>
        <w:t>※具体的な発表内容や発表</w:t>
      </w:r>
      <w:r w:rsidR="00F73F91">
        <w:rPr>
          <w:rFonts w:ascii="HG丸ｺﾞｼｯｸM-PRO" w:eastAsia="HG丸ｺﾞｼｯｸM-PRO" w:hAnsi="ＭＳ 明朝" w:hint="eastAsia"/>
          <w:sz w:val="22"/>
          <w:szCs w:val="22"/>
        </w:rPr>
        <w:t>テーマ等</w:t>
      </w:r>
      <w:r w:rsidRPr="00401416">
        <w:rPr>
          <w:rFonts w:ascii="HG丸ｺﾞｼｯｸM-PRO" w:eastAsia="HG丸ｺﾞｼｯｸM-PRO" w:hAnsi="ＭＳ 明朝" w:hint="eastAsia"/>
          <w:sz w:val="22"/>
          <w:szCs w:val="22"/>
        </w:rPr>
        <w:t>は、現時点で決まっていること（「仮」でも可）をご記入ください。</w:t>
      </w:r>
    </w:p>
    <w:sectPr w:rsidR="00B1729E" w:rsidRPr="00401416" w:rsidSect="00FC25F2">
      <w:pgSz w:w="11906" w:h="16838" w:code="9"/>
      <w:pgMar w:top="1134" w:right="1134" w:bottom="1134" w:left="1134" w:header="851" w:footer="992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B7755" w14:textId="77777777" w:rsidR="002B7FFE" w:rsidRDefault="002B7FFE" w:rsidP="00884A5F">
      <w:r>
        <w:separator/>
      </w:r>
    </w:p>
  </w:endnote>
  <w:endnote w:type="continuationSeparator" w:id="0">
    <w:p w14:paraId="6ECDBF7B" w14:textId="77777777" w:rsidR="002B7FFE" w:rsidRDefault="002B7FFE" w:rsidP="008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CC9A" w14:textId="77777777" w:rsidR="002B7FFE" w:rsidRDefault="002B7FFE" w:rsidP="00884A5F">
      <w:r>
        <w:separator/>
      </w:r>
    </w:p>
  </w:footnote>
  <w:footnote w:type="continuationSeparator" w:id="0">
    <w:p w14:paraId="75D189A9" w14:textId="77777777" w:rsidR="002B7FFE" w:rsidRDefault="002B7FFE" w:rsidP="0088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886"/>
    <w:multiLevelType w:val="hybridMultilevel"/>
    <w:tmpl w:val="BE70758A"/>
    <w:lvl w:ilvl="0" w:tplc="E73EF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347A3"/>
    <w:multiLevelType w:val="hybridMultilevel"/>
    <w:tmpl w:val="EA5EDA84"/>
    <w:lvl w:ilvl="0" w:tplc="2DCC6BD2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F2"/>
    <w:rsid w:val="000173A0"/>
    <w:rsid w:val="00040376"/>
    <w:rsid w:val="0005216A"/>
    <w:rsid w:val="00066816"/>
    <w:rsid w:val="00095DEE"/>
    <w:rsid w:val="000D144D"/>
    <w:rsid w:val="00102CFF"/>
    <w:rsid w:val="00191C34"/>
    <w:rsid w:val="001F6225"/>
    <w:rsid w:val="00205FB1"/>
    <w:rsid w:val="00210189"/>
    <w:rsid w:val="00221624"/>
    <w:rsid w:val="00221D7C"/>
    <w:rsid w:val="00291DC6"/>
    <w:rsid w:val="002B7FFE"/>
    <w:rsid w:val="00302159"/>
    <w:rsid w:val="0037129E"/>
    <w:rsid w:val="003A05F3"/>
    <w:rsid w:val="003A700C"/>
    <w:rsid w:val="003C06CF"/>
    <w:rsid w:val="00401416"/>
    <w:rsid w:val="00427AF2"/>
    <w:rsid w:val="00443420"/>
    <w:rsid w:val="004838E8"/>
    <w:rsid w:val="004D792E"/>
    <w:rsid w:val="004E3358"/>
    <w:rsid w:val="004E4C88"/>
    <w:rsid w:val="004E64AC"/>
    <w:rsid w:val="004F3398"/>
    <w:rsid w:val="004F5D58"/>
    <w:rsid w:val="00540883"/>
    <w:rsid w:val="0055478B"/>
    <w:rsid w:val="006D5AB1"/>
    <w:rsid w:val="006F57B2"/>
    <w:rsid w:val="007060B6"/>
    <w:rsid w:val="0072093E"/>
    <w:rsid w:val="00761D68"/>
    <w:rsid w:val="007D4B7C"/>
    <w:rsid w:val="007D76F7"/>
    <w:rsid w:val="00814BDD"/>
    <w:rsid w:val="00823AFB"/>
    <w:rsid w:val="008524E1"/>
    <w:rsid w:val="00862A03"/>
    <w:rsid w:val="00884A5F"/>
    <w:rsid w:val="00894CE0"/>
    <w:rsid w:val="009020EC"/>
    <w:rsid w:val="00921D96"/>
    <w:rsid w:val="00932F2D"/>
    <w:rsid w:val="009D771B"/>
    <w:rsid w:val="00A13268"/>
    <w:rsid w:val="00A76430"/>
    <w:rsid w:val="00B1729E"/>
    <w:rsid w:val="00B226CA"/>
    <w:rsid w:val="00B262FD"/>
    <w:rsid w:val="00B3500D"/>
    <w:rsid w:val="00B62D78"/>
    <w:rsid w:val="00BA573A"/>
    <w:rsid w:val="00BC453D"/>
    <w:rsid w:val="00BD7EEE"/>
    <w:rsid w:val="00C30AAB"/>
    <w:rsid w:val="00C54D57"/>
    <w:rsid w:val="00C77E42"/>
    <w:rsid w:val="00CC792D"/>
    <w:rsid w:val="00CD565D"/>
    <w:rsid w:val="00CD5D57"/>
    <w:rsid w:val="00CE1AD7"/>
    <w:rsid w:val="00D27CDC"/>
    <w:rsid w:val="00D603CD"/>
    <w:rsid w:val="00DC182D"/>
    <w:rsid w:val="00DD18BA"/>
    <w:rsid w:val="00DE5B40"/>
    <w:rsid w:val="00DF3C3D"/>
    <w:rsid w:val="00E423F4"/>
    <w:rsid w:val="00EF7DDC"/>
    <w:rsid w:val="00F17529"/>
    <w:rsid w:val="00F73F91"/>
    <w:rsid w:val="00F85AD3"/>
    <w:rsid w:val="00FC25F2"/>
    <w:rsid w:val="00FC757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DD94A"/>
  <w15:docId w15:val="{7D279811-2B99-4A53-8C16-E14E92CA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F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</w:style>
  <w:style w:type="character" w:customStyle="1" w:styleId="a4">
    <w:name w:val="吹き出し (文字)"/>
    <w:link w:val="a3"/>
    <w:uiPriority w:val="99"/>
    <w:semiHidden/>
    <w:rsid w:val="0042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A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84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A5F"/>
    <w:rPr>
      <w:kern w:val="2"/>
      <w:sz w:val="21"/>
      <w:szCs w:val="24"/>
    </w:rPr>
  </w:style>
  <w:style w:type="table" w:styleId="aa">
    <w:name w:val="Table Grid"/>
    <w:basedOn w:val="a1"/>
    <w:uiPriority w:val="59"/>
    <w:rsid w:val="00DE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C792D"/>
    <w:rPr>
      <w:color w:val="0000FF"/>
      <w:u w:val="single"/>
    </w:rPr>
  </w:style>
  <w:style w:type="paragraph" w:styleId="ac">
    <w:name w:val="Body Text"/>
    <w:basedOn w:val="a"/>
    <w:link w:val="ad"/>
    <w:rsid w:val="00CC792D"/>
    <w:pPr>
      <w:kinsoku w:val="0"/>
      <w:wordWrap w:val="0"/>
      <w:overflowPunct w:val="0"/>
      <w:autoSpaceDE w:val="0"/>
      <w:autoSpaceDN w:val="0"/>
      <w:spacing w:line="351" w:lineRule="exact"/>
      <w:ind w:right="234"/>
    </w:pPr>
    <w:rPr>
      <w:rFonts w:ascii="明朝体" w:eastAsia="明朝体"/>
      <w:spacing w:val="14"/>
      <w:szCs w:val="20"/>
    </w:rPr>
  </w:style>
  <w:style w:type="character" w:customStyle="1" w:styleId="ad">
    <w:name w:val="本文 (文字)"/>
    <w:link w:val="ac"/>
    <w:rsid w:val="00CC792D"/>
    <w:rPr>
      <w:rFonts w:ascii="明朝体" w:eastAsia="明朝体"/>
      <w:spacing w:val="14"/>
      <w:kern w:val="2"/>
      <w:sz w:val="21"/>
    </w:rPr>
  </w:style>
  <w:style w:type="paragraph" w:styleId="2">
    <w:name w:val="Body Text 2"/>
    <w:basedOn w:val="a"/>
    <w:link w:val="20"/>
    <w:rsid w:val="00CC792D"/>
    <w:pPr>
      <w:kinsoku w:val="0"/>
      <w:wordWrap w:val="0"/>
      <w:overflowPunct w:val="0"/>
      <w:autoSpaceDE w:val="0"/>
      <w:autoSpaceDN w:val="0"/>
      <w:spacing w:line="351" w:lineRule="exact"/>
      <w:ind w:right="54"/>
    </w:pPr>
    <w:rPr>
      <w:rFonts w:ascii="明朝体" w:eastAsia="明朝体"/>
      <w:spacing w:val="14"/>
      <w:szCs w:val="20"/>
    </w:rPr>
  </w:style>
  <w:style w:type="character" w:customStyle="1" w:styleId="20">
    <w:name w:val="本文 2 (文字)"/>
    <w:link w:val="2"/>
    <w:rsid w:val="00CC792D"/>
    <w:rPr>
      <w:rFonts w:ascii="明朝体" w:eastAsia="明朝体"/>
      <w:spacing w:val="14"/>
      <w:kern w:val="2"/>
      <w:sz w:val="21"/>
    </w:rPr>
  </w:style>
  <w:style w:type="paragraph" w:styleId="ae">
    <w:name w:val="Block Text"/>
    <w:basedOn w:val="a"/>
    <w:uiPriority w:val="99"/>
    <w:semiHidden/>
    <w:unhideWhenUsed/>
    <w:rsid w:val="00CC792D"/>
    <w:pPr>
      <w:ind w:leftChars="700" w:left="1440" w:rightChars="700" w:right="1440"/>
    </w:pPr>
  </w:style>
  <w:style w:type="paragraph" w:styleId="af">
    <w:name w:val="List Paragraph"/>
    <w:basedOn w:val="a"/>
    <w:uiPriority w:val="34"/>
    <w:qFormat/>
    <w:rsid w:val="00205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4EB5-2CD1-4E3D-9220-1672949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平成２３年度保育研究大会</vt:lpstr>
      <vt:lpstr>平成２３年度保育研究大会</vt:lpstr>
    </vt:vector>
  </TitlesOfParts>
  <Company>Hewlett-Packard Co.</Company>
  <LinksUpToDate>false</LinksUpToDate>
  <CharactersWithSpaces>263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mailto:yoshihara-j@tcsw.tvac.or.jp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平成２３年度保育研究大会</dc:title>
  <dc:creator>HP Customer</dc:creator>
  <cp:lastModifiedBy>今林 直仁</cp:lastModifiedBy>
  <cp:revision>19</cp:revision>
  <cp:lastPrinted>2019-10-31T01:59:00Z</cp:lastPrinted>
  <dcterms:created xsi:type="dcterms:W3CDTF">2019-01-16T00:55:00Z</dcterms:created>
  <dcterms:modified xsi:type="dcterms:W3CDTF">2023-11-29T07:33:00Z</dcterms:modified>
</cp:coreProperties>
</file>