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86630" w14:textId="77777777" w:rsidR="00846DD9" w:rsidRPr="00062960" w:rsidRDefault="00846DD9" w:rsidP="00846DD9">
      <w:pPr>
        <w:spacing w:beforeLines="50" w:before="182" w:afterLines="50" w:after="182"/>
        <w:jc w:val="center"/>
        <w:rPr>
          <w:rFonts w:ascii="ＭＳ ゴシック" w:eastAsia="ＭＳ ゴシック" w:hAnsi="ＭＳ ゴシック"/>
          <w:szCs w:val="21"/>
        </w:rPr>
      </w:pPr>
      <w:r w:rsidRPr="00062960">
        <w:rPr>
          <w:rFonts w:ascii="ＭＳ ゴシック" w:eastAsia="ＭＳ ゴシック" w:hAnsi="ＭＳ ゴシック" w:hint="eastAsia"/>
          <w:kern w:val="0"/>
          <w:sz w:val="24"/>
          <w:szCs w:val="28"/>
        </w:rPr>
        <w:t>返　　還　　計　　画　　書</w:t>
      </w:r>
    </w:p>
    <w:p w14:paraId="77753094" w14:textId="77777777" w:rsidR="00846DD9" w:rsidRPr="00DE3158" w:rsidRDefault="00846DD9" w:rsidP="00846DD9">
      <w:pPr>
        <w:ind w:rightChars="-66" w:right="-141"/>
        <w:jc w:val="right"/>
        <w:rPr>
          <w:rFonts w:ascii="ＭＳ 明朝" w:hAnsi="ＭＳ 明朝"/>
        </w:rPr>
      </w:pPr>
      <w:r>
        <w:rPr>
          <w:rFonts w:ascii="ＭＳ 明朝" w:hAnsi="ＭＳ 明朝" w:hint="eastAsia"/>
        </w:rPr>
        <w:t xml:space="preserve">　</w:t>
      </w:r>
      <w:r w:rsidRPr="00DE3158">
        <w:rPr>
          <w:rFonts w:ascii="ＭＳ 明朝" w:hAnsi="ＭＳ 明朝" w:hint="eastAsia"/>
        </w:rPr>
        <w:t xml:space="preserve">　　　　　年　　　月　　　日</w:t>
      </w:r>
    </w:p>
    <w:p w14:paraId="65D58264" w14:textId="6CBC74C9" w:rsidR="00846DD9" w:rsidRPr="00DE3158" w:rsidRDefault="00846DD9" w:rsidP="00846DD9">
      <w:pPr>
        <w:ind w:firstLineChars="50" w:firstLine="107"/>
        <w:rPr>
          <w:rFonts w:ascii="ＭＳ 明朝" w:hAnsi="ＭＳ 明朝"/>
        </w:rPr>
      </w:pPr>
      <w:r w:rsidRPr="00DE3158">
        <w:rPr>
          <w:rFonts w:ascii="ＭＳ 明朝" w:hAnsi="ＭＳ 明朝" w:hint="eastAsia"/>
        </w:rPr>
        <w:t>東京都社会福祉協議会会長　様</w:t>
      </w:r>
    </w:p>
    <w:p w14:paraId="4AF8346F" w14:textId="77777777" w:rsidR="00846DD9" w:rsidRDefault="00846DD9" w:rsidP="00846DD9">
      <w:pPr>
        <w:ind w:firstLineChars="1901" w:firstLine="4071"/>
        <w:rPr>
          <w:rFonts w:ascii="ＭＳ 明朝" w:hAnsi="ＭＳ 明朝"/>
        </w:rPr>
      </w:pPr>
      <w:r w:rsidRPr="00DE3158">
        <w:rPr>
          <w:rFonts w:ascii="ＭＳ 明朝" w:hAnsi="ＭＳ 明朝" w:hint="eastAsia"/>
        </w:rPr>
        <w:t>（申請者）</w:t>
      </w:r>
    </w:p>
    <w:p w14:paraId="2F0054B3" w14:textId="15200FF9" w:rsidR="00846DD9" w:rsidRDefault="00846DD9" w:rsidP="00846DD9">
      <w:pPr>
        <w:ind w:firstLineChars="2002" w:firstLine="4288"/>
        <w:rPr>
          <w:rFonts w:ascii="ＭＳ 明朝" w:hAnsi="ＭＳ 明朝"/>
        </w:rPr>
      </w:pPr>
      <w:r w:rsidRPr="00DE3158">
        <w:rPr>
          <w:rFonts w:ascii="ＭＳ 明朝" w:hAnsi="ＭＳ 明朝" w:hint="eastAsia"/>
        </w:rPr>
        <w:t>住所</w:t>
      </w:r>
      <w:r>
        <w:rPr>
          <w:rFonts w:ascii="ＭＳ 明朝" w:hAnsi="ＭＳ 明朝" w:hint="eastAsia"/>
        </w:rPr>
        <w:t xml:space="preserve">　</w:t>
      </w:r>
      <w:r w:rsidRPr="00DE3158">
        <w:rPr>
          <w:rFonts w:ascii="ＭＳ 明朝" w:hAnsi="ＭＳ 明朝" w:hint="eastAsia"/>
        </w:rPr>
        <w:t>〒</w:t>
      </w:r>
      <w:r>
        <w:rPr>
          <w:rFonts w:ascii="ＭＳ 明朝" w:hAnsi="ＭＳ 明朝" w:hint="eastAsia"/>
        </w:rPr>
        <w:t xml:space="preserve">　　　－</w:t>
      </w:r>
    </w:p>
    <w:p w14:paraId="3ABE30B8" w14:textId="2086BD11" w:rsidR="00846DD9" w:rsidRDefault="00846DD9" w:rsidP="00846DD9">
      <w:pPr>
        <w:ind w:firstLineChars="2002" w:firstLine="4288"/>
        <w:rPr>
          <w:rFonts w:ascii="ＭＳ 明朝" w:hAnsi="ＭＳ 明朝"/>
        </w:rPr>
      </w:pPr>
    </w:p>
    <w:p w14:paraId="2D5FC695" w14:textId="7EFBB6A6" w:rsidR="00846DD9" w:rsidRPr="00DE3158" w:rsidRDefault="00846DD9" w:rsidP="00846DD9">
      <w:pPr>
        <w:ind w:firstLineChars="2002" w:firstLine="4288"/>
        <w:rPr>
          <w:rFonts w:ascii="ＭＳ 明朝" w:hAnsi="ＭＳ 明朝"/>
        </w:rPr>
      </w:pPr>
    </w:p>
    <w:p w14:paraId="4E51FD66" w14:textId="77777777" w:rsidR="00846DD9" w:rsidRPr="00DE3158" w:rsidRDefault="00846DD9" w:rsidP="00846DD9">
      <w:pPr>
        <w:ind w:rightChars="-76" w:right="-163" w:firstLineChars="2005" w:firstLine="4294"/>
        <w:rPr>
          <w:rFonts w:ascii="ＭＳ 明朝" w:hAnsi="ＭＳ 明朝"/>
        </w:rPr>
      </w:pPr>
      <w:r w:rsidRPr="00DE3158">
        <w:rPr>
          <w:rFonts w:ascii="ＭＳ 明朝" w:hAnsi="ＭＳ 明朝" w:hint="eastAsia"/>
        </w:rPr>
        <w:t>氏名</w:t>
      </w:r>
      <w:r>
        <w:rPr>
          <w:rFonts w:ascii="ＭＳ 明朝" w:hAnsi="ＭＳ 明朝" w:hint="eastAsia"/>
        </w:rPr>
        <w:t xml:space="preserve">　　　　　　　　　　　　　　　　㊞</w:t>
      </w:r>
    </w:p>
    <w:p w14:paraId="3A72FF88" w14:textId="53713799" w:rsidR="00846DD9" w:rsidRPr="00DE3158" w:rsidRDefault="00846DD9" w:rsidP="00846DD9">
      <w:pPr>
        <w:ind w:firstLineChars="1904" w:firstLine="4078"/>
        <w:rPr>
          <w:rFonts w:ascii="ＭＳ 明朝" w:hAnsi="ＭＳ 明朝"/>
        </w:rPr>
      </w:pPr>
      <w:r>
        <w:rPr>
          <w:rFonts w:ascii="ＭＳ 明朝" w:hAnsi="ＭＳ 明朝" w:hint="eastAsia"/>
        </w:rPr>
        <w:t xml:space="preserve">　</w:t>
      </w:r>
      <w:r w:rsidRPr="00DE3158">
        <w:rPr>
          <w:rFonts w:ascii="ＭＳ 明朝" w:hAnsi="ＭＳ 明朝" w:hint="eastAsia"/>
        </w:rPr>
        <w:t>℡</w:t>
      </w:r>
      <w:r>
        <w:rPr>
          <w:rFonts w:ascii="ＭＳ 明朝" w:hAnsi="ＭＳ 明朝" w:hint="eastAsia"/>
        </w:rPr>
        <w:t xml:space="preserve">　　　　　　－　　　　　－</w:t>
      </w:r>
    </w:p>
    <w:p w14:paraId="6F69B4B6" w14:textId="7A72E940" w:rsidR="00846DD9" w:rsidRDefault="00846DD9" w:rsidP="00846DD9">
      <w:pPr>
        <w:rPr>
          <w:rFonts w:ascii="ＭＳ 明朝" w:hAnsi="ＭＳ 明朝"/>
          <w:szCs w:val="21"/>
        </w:rPr>
      </w:pPr>
      <w:r>
        <w:rPr>
          <w:rFonts w:ascii="ＭＳ 明朝" w:hAnsi="ＭＳ 明朝" w:hint="eastAsia"/>
          <w:szCs w:val="21"/>
        </w:rPr>
        <w:t xml:space="preserve">　　　　　　　　　　　　　　　　　　　　借受人との関係</w:t>
      </w:r>
    </w:p>
    <w:p w14:paraId="256B4525" w14:textId="2CEDB769" w:rsidR="004D71BE" w:rsidRPr="00DE3158" w:rsidRDefault="004D71BE" w:rsidP="00846DD9">
      <w:pPr>
        <w:rPr>
          <w:rFonts w:ascii="ＭＳ 明朝" w:hAnsi="ＭＳ 明朝"/>
          <w:szCs w:val="21"/>
        </w:rPr>
      </w:pPr>
    </w:p>
    <w:p w14:paraId="4546AD9E" w14:textId="73AE229D" w:rsidR="00846DD9" w:rsidRPr="00243A62" w:rsidRDefault="00846DD9" w:rsidP="00846DD9">
      <w:pPr>
        <w:spacing w:line="0" w:lineRule="atLeast"/>
        <w:ind w:firstLineChars="66" w:firstLine="141"/>
        <w:rPr>
          <w:rFonts w:ascii="ＭＳ 明朝" w:hAnsi="ＭＳ 明朝"/>
          <w:szCs w:val="21"/>
        </w:rPr>
      </w:pPr>
      <w:r w:rsidRPr="00DE3158">
        <w:rPr>
          <w:rFonts w:ascii="ＭＳ 明朝" w:hAnsi="ＭＳ 明朝" w:hint="eastAsia"/>
          <w:szCs w:val="21"/>
        </w:rPr>
        <w:t>下記のとおり介護福祉士等修学資金を</w:t>
      </w:r>
      <w:r>
        <w:rPr>
          <w:rFonts w:ascii="ＭＳ 明朝" w:hAnsi="ＭＳ 明朝" w:hint="eastAsia"/>
          <w:szCs w:val="21"/>
        </w:rPr>
        <w:t>返還</w:t>
      </w:r>
      <w:r w:rsidRPr="00DE3158">
        <w:rPr>
          <w:rFonts w:ascii="ＭＳ 明朝" w:hAnsi="ＭＳ 明朝" w:hint="eastAsia"/>
          <w:szCs w:val="21"/>
        </w:rPr>
        <w:t>したく</w:t>
      </w:r>
      <w:r w:rsidR="004D71BE">
        <w:rPr>
          <w:rFonts w:ascii="ＭＳ 明朝" w:hAnsi="ＭＳ 明朝" w:hint="eastAsia"/>
          <w:szCs w:val="21"/>
        </w:rPr>
        <w:t>、</w:t>
      </w:r>
      <w:r w:rsidRPr="00DE3158">
        <w:rPr>
          <w:rFonts w:ascii="ＭＳ 明朝" w:hAnsi="ＭＳ 明朝" w:hint="eastAsia"/>
          <w:szCs w:val="21"/>
        </w:rPr>
        <w:t>申請します。</w:t>
      </w:r>
    </w:p>
    <w:tbl>
      <w:tblPr>
        <w:tblW w:w="86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1871"/>
        <w:gridCol w:w="1556"/>
        <w:gridCol w:w="3850"/>
      </w:tblGrid>
      <w:tr w:rsidR="00846DD9" w14:paraId="72CC322B" w14:textId="77777777" w:rsidTr="004D71BE">
        <w:trPr>
          <w:trHeight w:val="511"/>
        </w:trPr>
        <w:tc>
          <w:tcPr>
            <w:tcW w:w="1383" w:type="dxa"/>
            <w:vAlign w:val="center"/>
          </w:tcPr>
          <w:p w14:paraId="437F57D8" w14:textId="3631897F" w:rsidR="00846DD9" w:rsidRDefault="00846DD9" w:rsidP="00FD2EDA">
            <w:pPr>
              <w:spacing w:line="300" w:lineRule="auto"/>
              <w:jc w:val="center"/>
              <w:rPr>
                <w:rFonts w:ascii="ＭＳ 明朝" w:hAnsi="ＭＳ 明朝"/>
                <w:szCs w:val="21"/>
              </w:rPr>
            </w:pPr>
            <w:r>
              <w:rPr>
                <w:rFonts w:ascii="ＭＳ 明朝" w:hAnsi="ＭＳ 明朝" w:hint="eastAsia"/>
                <w:szCs w:val="21"/>
              </w:rPr>
              <w:t>貸付番号</w:t>
            </w:r>
          </w:p>
        </w:tc>
        <w:tc>
          <w:tcPr>
            <w:tcW w:w="1871" w:type="dxa"/>
            <w:vAlign w:val="center"/>
          </w:tcPr>
          <w:p w14:paraId="0759E452" w14:textId="77777777" w:rsidR="00846DD9" w:rsidRDefault="00846DD9" w:rsidP="00FD2EDA">
            <w:pPr>
              <w:spacing w:line="300" w:lineRule="auto"/>
              <w:rPr>
                <w:rFonts w:ascii="ＭＳ 明朝" w:hAnsi="ＭＳ 明朝"/>
                <w:szCs w:val="21"/>
              </w:rPr>
            </w:pPr>
          </w:p>
        </w:tc>
        <w:tc>
          <w:tcPr>
            <w:tcW w:w="1556" w:type="dxa"/>
            <w:vAlign w:val="center"/>
          </w:tcPr>
          <w:p w14:paraId="1E98D204" w14:textId="68254B74" w:rsidR="00846DD9" w:rsidRDefault="00846DD9" w:rsidP="00FD2EDA">
            <w:pPr>
              <w:spacing w:line="300" w:lineRule="auto"/>
              <w:jc w:val="center"/>
              <w:rPr>
                <w:rFonts w:ascii="ＭＳ 明朝" w:hAnsi="ＭＳ 明朝"/>
                <w:szCs w:val="21"/>
              </w:rPr>
            </w:pPr>
            <w:r>
              <w:rPr>
                <w:rFonts w:ascii="ＭＳ 明朝" w:hAnsi="ＭＳ 明朝" w:hint="eastAsia"/>
                <w:szCs w:val="21"/>
              </w:rPr>
              <w:t>借受人氏名</w:t>
            </w:r>
          </w:p>
        </w:tc>
        <w:tc>
          <w:tcPr>
            <w:tcW w:w="3850" w:type="dxa"/>
          </w:tcPr>
          <w:p w14:paraId="67BDAE14" w14:textId="77777777" w:rsidR="00846DD9" w:rsidRDefault="00846DD9" w:rsidP="00FD2EDA">
            <w:pPr>
              <w:spacing w:line="300" w:lineRule="auto"/>
              <w:rPr>
                <w:rFonts w:ascii="ＭＳ 明朝" w:hAnsi="ＭＳ 明朝"/>
                <w:szCs w:val="21"/>
              </w:rPr>
            </w:pPr>
          </w:p>
        </w:tc>
      </w:tr>
      <w:tr w:rsidR="00846DD9" w:rsidRPr="00F41744" w14:paraId="3EBFFDC4" w14:textId="77777777" w:rsidTr="004D71BE">
        <w:trPr>
          <w:trHeight w:val="547"/>
        </w:trPr>
        <w:tc>
          <w:tcPr>
            <w:tcW w:w="3254" w:type="dxa"/>
            <w:gridSpan w:val="2"/>
            <w:tcBorders>
              <w:bottom w:val="single" w:sz="4" w:space="0" w:color="auto"/>
            </w:tcBorders>
            <w:vAlign w:val="center"/>
          </w:tcPr>
          <w:p w14:paraId="1EAD93F5" w14:textId="77777777" w:rsidR="00846DD9" w:rsidRPr="00F41744" w:rsidRDefault="00846DD9" w:rsidP="00FD2EDA">
            <w:pPr>
              <w:spacing w:line="300" w:lineRule="auto"/>
              <w:ind w:right="-67"/>
              <w:jc w:val="center"/>
              <w:rPr>
                <w:rFonts w:ascii="ＭＳ 明朝" w:hAnsi="ＭＳ 明朝"/>
                <w:szCs w:val="21"/>
              </w:rPr>
            </w:pPr>
            <w:r>
              <w:rPr>
                <w:rFonts w:ascii="ＭＳ 明朝" w:hAnsi="ＭＳ 明朝" w:hint="eastAsia"/>
                <w:szCs w:val="21"/>
              </w:rPr>
              <w:t>返還事由発生年月日</w:t>
            </w:r>
          </w:p>
        </w:tc>
        <w:tc>
          <w:tcPr>
            <w:tcW w:w="5406" w:type="dxa"/>
            <w:gridSpan w:val="2"/>
            <w:tcBorders>
              <w:bottom w:val="single" w:sz="4" w:space="0" w:color="auto"/>
            </w:tcBorders>
            <w:vAlign w:val="center"/>
          </w:tcPr>
          <w:p w14:paraId="0411ED0F" w14:textId="353E308B" w:rsidR="00846DD9" w:rsidRPr="00F41744" w:rsidRDefault="00846DD9" w:rsidP="00FD2EDA">
            <w:pPr>
              <w:spacing w:line="300" w:lineRule="auto"/>
              <w:ind w:right="-67" w:firstLineChars="200" w:firstLine="428"/>
              <w:rPr>
                <w:rFonts w:ascii="ＭＳ 明朝" w:hAnsi="ＭＳ 明朝"/>
                <w:szCs w:val="21"/>
              </w:rPr>
            </w:pPr>
            <w:r>
              <w:rPr>
                <w:rFonts w:ascii="ＭＳ 明朝" w:hAnsi="ＭＳ 明朝" w:hint="eastAsia"/>
                <w:szCs w:val="21"/>
              </w:rPr>
              <w:t xml:space="preserve">　　　　　　年　　　　月　　　　日</w:t>
            </w:r>
          </w:p>
        </w:tc>
      </w:tr>
      <w:tr w:rsidR="00846DD9" w:rsidRPr="00F41744" w14:paraId="620BDE63" w14:textId="77777777" w:rsidTr="004D71BE">
        <w:trPr>
          <w:trHeight w:val="1831"/>
        </w:trPr>
        <w:tc>
          <w:tcPr>
            <w:tcW w:w="1383" w:type="dxa"/>
            <w:tcBorders>
              <w:bottom w:val="single" w:sz="4" w:space="0" w:color="auto"/>
            </w:tcBorders>
            <w:vAlign w:val="center"/>
          </w:tcPr>
          <w:p w14:paraId="66770D36" w14:textId="77777777" w:rsidR="00846DD9" w:rsidRPr="00062960" w:rsidRDefault="00846DD9" w:rsidP="00FD2EDA">
            <w:pPr>
              <w:spacing w:line="0" w:lineRule="atLeast"/>
              <w:ind w:right="15"/>
              <w:jc w:val="center"/>
              <w:rPr>
                <w:rFonts w:ascii="ＭＳ 明朝" w:hAnsi="ＭＳ 明朝"/>
                <w:szCs w:val="21"/>
              </w:rPr>
            </w:pPr>
            <w:r w:rsidRPr="00062960">
              <w:rPr>
                <w:rFonts w:ascii="ＭＳ 明朝" w:hAnsi="ＭＳ 明朝" w:hint="eastAsia"/>
                <w:szCs w:val="21"/>
              </w:rPr>
              <w:t>返還事由</w:t>
            </w:r>
          </w:p>
          <w:p w14:paraId="0042B5A0" w14:textId="77777777" w:rsidR="00846DD9" w:rsidRPr="00062960" w:rsidRDefault="00846DD9" w:rsidP="00FD2EDA">
            <w:pPr>
              <w:spacing w:line="0" w:lineRule="atLeast"/>
              <w:ind w:right="15"/>
              <w:jc w:val="center"/>
              <w:rPr>
                <w:rFonts w:ascii="ＭＳ 明朝" w:hAnsi="ＭＳ 明朝"/>
                <w:w w:val="90"/>
                <w:sz w:val="18"/>
                <w:szCs w:val="18"/>
              </w:rPr>
            </w:pPr>
            <w:r w:rsidRPr="00062960">
              <w:rPr>
                <w:rFonts w:ascii="ＭＳ 明朝" w:hAnsi="ＭＳ 明朝" w:hint="eastAsia"/>
                <w:w w:val="90"/>
                <w:sz w:val="18"/>
                <w:szCs w:val="18"/>
              </w:rPr>
              <w:t>＊該当事由に</w:t>
            </w:r>
          </w:p>
          <w:p w14:paraId="1A3E68E9" w14:textId="77777777" w:rsidR="00846DD9" w:rsidRPr="00243A62" w:rsidRDefault="00846DD9" w:rsidP="00FD2EDA">
            <w:pPr>
              <w:spacing w:line="0" w:lineRule="atLeast"/>
              <w:ind w:right="15" w:firstLineChars="100" w:firstLine="166"/>
              <w:jc w:val="center"/>
              <w:rPr>
                <w:rFonts w:ascii="ＭＳ 明朝" w:hAnsi="ＭＳ 明朝"/>
                <w:w w:val="90"/>
                <w:sz w:val="18"/>
                <w:szCs w:val="18"/>
              </w:rPr>
            </w:pPr>
            <w:r w:rsidRPr="00062960">
              <w:rPr>
                <w:rFonts w:ascii="ＭＳ 明朝" w:hAnsi="ＭＳ 明朝" w:hint="eastAsia"/>
                <w:w w:val="90"/>
                <w:sz w:val="18"/>
                <w:szCs w:val="18"/>
              </w:rPr>
              <w:t>○をつける</w:t>
            </w:r>
          </w:p>
        </w:tc>
        <w:tc>
          <w:tcPr>
            <w:tcW w:w="7277" w:type="dxa"/>
            <w:gridSpan w:val="3"/>
            <w:tcBorders>
              <w:bottom w:val="single" w:sz="4" w:space="0" w:color="auto"/>
            </w:tcBorders>
            <w:vAlign w:val="center"/>
          </w:tcPr>
          <w:p w14:paraId="674B6572" w14:textId="7E8DBCF1" w:rsidR="00846DD9" w:rsidRPr="00504170" w:rsidRDefault="00846DD9" w:rsidP="004D71BE">
            <w:pPr>
              <w:ind w:right="-68"/>
              <w:rPr>
                <w:rFonts w:ascii="ＭＳ 明朝" w:hAnsi="ＭＳ 明朝"/>
                <w:sz w:val="18"/>
                <w:szCs w:val="18"/>
              </w:rPr>
            </w:pPr>
            <w:r w:rsidRPr="00504170">
              <w:rPr>
                <w:rFonts w:ascii="ＭＳ 明朝" w:hAnsi="ＭＳ 明朝" w:hint="eastAsia"/>
                <w:sz w:val="18"/>
                <w:szCs w:val="18"/>
              </w:rPr>
              <w:t xml:space="preserve">１　</w:t>
            </w:r>
            <w:r w:rsidR="004D71BE">
              <w:rPr>
                <w:rFonts w:ascii="ＭＳ 明朝" w:hAnsi="ＭＳ 明朝" w:hint="eastAsia"/>
                <w:sz w:val="18"/>
                <w:szCs w:val="18"/>
              </w:rPr>
              <w:t>貸付契約が解除された</w:t>
            </w:r>
          </w:p>
          <w:p w14:paraId="527FB477" w14:textId="5A052AE3" w:rsidR="00846DD9" w:rsidRPr="00504170" w:rsidRDefault="00846DD9" w:rsidP="004D71BE">
            <w:pPr>
              <w:ind w:right="-68"/>
              <w:rPr>
                <w:rFonts w:ascii="ＭＳ 明朝" w:hAnsi="ＭＳ 明朝"/>
                <w:sz w:val="18"/>
                <w:szCs w:val="18"/>
              </w:rPr>
            </w:pPr>
            <w:r>
              <w:rPr>
                <w:rFonts w:ascii="ＭＳ 明朝" w:hAnsi="ＭＳ 明朝" w:hint="eastAsia"/>
                <w:sz w:val="18"/>
                <w:szCs w:val="18"/>
              </w:rPr>
              <w:t>２</w:t>
            </w:r>
            <w:r w:rsidR="004D71BE">
              <w:rPr>
                <w:rFonts w:ascii="ＭＳ 明朝" w:hAnsi="ＭＳ 明朝" w:hint="eastAsia"/>
                <w:sz w:val="18"/>
                <w:szCs w:val="18"/>
              </w:rPr>
              <w:t xml:space="preserve">　東京都内で介護職員等の業務</w:t>
            </w:r>
            <w:r w:rsidRPr="00504170">
              <w:rPr>
                <w:rFonts w:ascii="ＭＳ 明朝" w:hAnsi="ＭＳ 明朝" w:hint="eastAsia"/>
                <w:sz w:val="18"/>
                <w:szCs w:val="18"/>
              </w:rPr>
              <w:t>に従事する意思がなくなった</w:t>
            </w:r>
          </w:p>
          <w:p w14:paraId="2FCA4309" w14:textId="440F6904" w:rsidR="00846DD9" w:rsidRPr="00EB484C" w:rsidRDefault="00846DD9" w:rsidP="004D71BE">
            <w:pPr>
              <w:ind w:right="-68"/>
              <w:rPr>
                <w:rFonts w:ascii="ＭＳ 明朝" w:hAnsi="ＭＳ 明朝"/>
                <w:sz w:val="18"/>
                <w:szCs w:val="18"/>
              </w:rPr>
            </w:pPr>
            <w:r>
              <w:rPr>
                <w:rFonts w:ascii="ＭＳ 明朝" w:hAnsi="ＭＳ 明朝" w:hint="eastAsia"/>
                <w:sz w:val="18"/>
                <w:szCs w:val="18"/>
              </w:rPr>
              <w:t>３</w:t>
            </w:r>
            <w:r w:rsidRPr="00504170">
              <w:rPr>
                <w:rFonts w:ascii="ＭＳ 明朝" w:hAnsi="ＭＳ 明朝" w:hint="eastAsia"/>
                <w:sz w:val="18"/>
                <w:szCs w:val="18"/>
              </w:rPr>
              <w:t xml:space="preserve">　</w:t>
            </w:r>
            <w:r w:rsidR="004D71BE">
              <w:rPr>
                <w:rFonts w:ascii="ＭＳ 明朝" w:hAnsi="ＭＳ 明朝" w:hint="eastAsia"/>
                <w:sz w:val="18"/>
                <w:szCs w:val="18"/>
              </w:rPr>
              <w:t>業務外の事由により死亡し、又は心身の故障により</w:t>
            </w:r>
            <w:r w:rsidRPr="00504170">
              <w:rPr>
                <w:rFonts w:ascii="ＭＳ 明朝" w:hAnsi="ＭＳ 明朝" w:hint="eastAsia"/>
                <w:sz w:val="18"/>
                <w:szCs w:val="18"/>
              </w:rPr>
              <w:t>業務に従事できなくなった</w:t>
            </w:r>
          </w:p>
          <w:p w14:paraId="60E8E7A7" w14:textId="63AAB257" w:rsidR="00846DD9" w:rsidRPr="00E626A6" w:rsidRDefault="004D71BE" w:rsidP="004D71BE">
            <w:pPr>
              <w:ind w:right="-68"/>
              <w:rPr>
                <w:rFonts w:ascii="ＭＳ 明朝" w:hAnsi="ＭＳ 明朝"/>
                <w:sz w:val="18"/>
                <w:szCs w:val="18"/>
              </w:rPr>
            </w:pPr>
            <w:r>
              <w:rPr>
                <w:rFonts w:ascii="ＭＳ 明朝" w:hAnsi="ＭＳ 明朝" w:hint="eastAsia"/>
                <w:sz w:val="18"/>
                <w:szCs w:val="18"/>
              </w:rPr>
              <w:t>４</w:t>
            </w:r>
            <w:r w:rsidR="00846DD9" w:rsidRPr="00504170">
              <w:rPr>
                <w:rFonts w:ascii="ＭＳ 明朝" w:hAnsi="ＭＳ 明朝" w:hint="eastAsia"/>
                <w:sz w:val="18"/>
                <w:szCs w:val="18"/>
              </w:rPr>
              <w:t xml:space="preserve">　その他</w:t>
            </w:r>
          </w:p>
        </w:tc>
      </w:tr>
      <w:tr w:rsidR="00846DD9" w:rsidRPr="00F41744" w14:paraId="526DA2C3" w14:textId="77777777" w:rsidTr="00FD2EDA">
        <w:trPr>
          <w:trHeight w:val="979"/>
        </w:trPr>
        <w:tc>
          <w:tcPr>
            <w:tcW w:w="1383" w:type="dxa"/>
            <w:tcBorders>
              <w:bottom w:val="single" w:sz="4" w:space="0" w:color="auto"/>
            </w:tcBorders>
            <w:vAlign w:val="center"/>
          </w:tcPr>
          <w:p w14:paraId="7C5F6B4E" w14:textId="77777777" w:rsidR="00846DD9" w:rsidRDefault="00846DD9" w:rsidP="00FD2EDA">
            <w:pPr>
              <w:spacing w:line="0" w:lineRule="atLeast"/>
              <w:ind w:right="-68"/>
              <w:jc w:val="center"/>
              <w:rPr>
                <w:rFonts w:ascii="ＭＳ 明朝" w:hAnsi="ＭＳ 明朝"/>
                <w:szCs w:val="21"/>
              </w:rPr>
            </w:pPr>
            <w:r>
              <w:rPr>
                <w:rFonts w:ascii="ＭＳ 明朝" w:hAnsi="ＭＳ 明朝" w:hint="eastAsia"/>
                <w:szCs w:val="21"/>
              </w:rPr>
              <w:t>説明</w:t>
            </w:r>
          </w:p>
          <w:p w14:paraId="73A48C63" w14:textId="77777777" w:rsidR="00846DD9" w:rsidRPr="00F33DDA" w:rsidRDefault="00846DD9" w:rsidP="00FD2EDA">
            <w:pPr>
              <w:spacing w:line="0" w:lineRule="atLeast"/>
              <w:ind w:right="-68"/>
              <w:jc w:val="center"/>
              <w:rPr>
                <w:rFonts w:ascii="ＭＳ 明朝" w:hAnsi="ＭＳ 明朝"/>
                <w:sz w:val="18"/>
                <w:szCs w:val="18"/>
              </w:rPr>
            </w:pPr>
            <w:r>
              <w:rPr>
                <w:rFonts w:ascii="ＭＳ 明朝" w:hAnsi="ＭＳ 明朝" w:hint="eastAsia"/>
                <w:w w:val="90"/>
                <w:sz w:val="18"/>
                <w:szCs w:val="18"/>
              </w:rPr>
              <w:t>＊具体的に</w:t>
            </w:r>
          </w:p>
        </w:tc>
        <w:tc>
          <w:tcPr>
            <w:tcW w:w="7277" w:type="dxa"/>
            <w:gridSpan w:val="3"/>
            <w:tcBorders>
              <w:bottom w:val="single" w:sz="4" w:space="0" w:color="auto"/>
            </w:tcBorders>
            <w:vAlign w:val="center"/>
          </w:tcPr>
          <w:p w14:paraId="0AAAB851" w14:textId="41D44553" w:rsidR="00846DD9" w:rsidRPr="00F2463C" w:rsidRDefault="00846DD9" w:rsidP="00FD2EDA">
            <w:pPr>
              <w:spacing w:line="0" w:lineRule="atLeast"/>
              <w:ind w:right="-68"/>
              <w:rPr>
                <w:rFonts w:ascii="ＭＳ 明朝" w:hAnsi="ＭＳ 明朝"/>
                <w:sz w:val="18"/>
                <w:szCs w:val="18"/>
              </w:rPr>
            </w:pPr>
          </w:p>
        </w:tc>
      </w:tr>
      <w:tr w:rsidR="00846DD9" w:rsidRPr="00F41744" w14:paraId="09105D44" w14:textId="77777777" w:rsidTr="00FD2EDA">
        <w:trPr>
          <w:trHeight w:val="625"/>
        </w:trPr>
        <w:tc>
          <w:tcPr>
            <w:tcW w:w="1383" w:type="dxa"/>
            <w:vAlign w:val="center"/>
          </w:tcPr>
          <w:p w14:paraId="5309FA8A" w14:textId="77777777" w:rsidR="00846DD9" w:rsidRDefault="00846DD9" w:rsidP="00FD2EDA">
            <w:pPr>
              <w:jc w:val="center"/>
              <w:rPr>
                <w:rFonts w:ascii="ＭＳ 明朝" w:hAnsi="ＭＳ 明朝"/>
                <w:szCs w:val="21"/>
              </w:rPr>
            </w:pPr>
            <w:r>
              <w:rPr>
                <w:rFonts w:ascii="ＭＳ 明朝" w:hAnsi="ＭＳ 明朝" w:hint="eastAsia"/>
                <w:szCs w:val="21"/>
              </w:rPr>
              <w:t>返還額</w:t>
            </w:r>
          </w:p>
        </w:tc>
        <w:tc>
          <w:tcPr>
            <w:tcW w:w="7277" w:type="dxa"/>
            <w:gridSpan w:val="3"/>
            <w:vAlign w:val="center"/>
          </w:tcPr>
          <w:p w14:paraId="40DD68F5" w14:textId="724D13F3" w:rsidR="00846DD9" w:rsidRDefault="00846DD9" w:rsidP="00FD2EDA">
            <w:pPr>
              <w:spacing w:line="300" w:lineRule="auto"/>
              <w:ind w:right="-67" w:firstLineChars="1300" w:firstLine="2784"/>
              <w:rPr>
                <w:rFonts w:ascii="ＭＳ 明朝" w:hAnsi="ＭＳ 明朝"/>
                <w:szCs w:val="21"/>
              </w:rPr>
            </w:pPr>
            <w:r>
              <w:rPr>
                <w:rFonts w:ascii="ＭＳ 明朝" w:hAnsi="ＭＳ 明朝" w:hint="eastAsia"/>
                <w:szCs w:val="21"/>
              </w:rPr>
              <w:t xml:space="preserve"> 　　　　　 　　　円</w:t>
            </w:r>
          </w:p>
        </w:tc>
      </w:tr>
      <w:tr w:rsidR="00846DD9" w:rsidRPr="00F41744" w14:paraId="658633C8" w14:textId="77777777" w:rsidTr="00FD2EDA">
        <w:trPr>
          <w:trHeight w:val="625"/>
        </w:trPr>
        <w:tc>
          <w:tcPr>
            <w:tcW w:w="1383" w:type="dxa"/>
            <w:vAlign w:val="center"/>
          </w:tcPr>
          <w:p w14:paraId="53D6C082" w14:textId="77777777" w:rsidR="00846DD9" w:rsidRDefault="00846DD9" w:rsidP="00FD2EDA">
            <w:pPr>
              <w:jc w:val="center"/>
              <w:rPr>
                <w:rFonts w:ascii="ＭＳ 明朝" w:hAnsi="ＭＳ 明朝"/>
                <w:szCs w:val="21"/>
              </w:rPr>
            </w:pPr>
            <w:r w:rsidRPr="003010CE">
              <w:rPr>
                <w:rFonts w:ascii="ＭＳ 明朝" w:hAnsi="ＭＳ 明朝" w:hint="eastAsia"/>
                <w:szCs w:val="21"/>
              </w:rPr>
              <w:t>返還期間</w:t>
            </w:r>
          </w:p>
        </w:tc>
        <w:tc>
          <w:tcPr>
            <w:tcW w:w="7277" w:type="dxa"/>
            <w:gridSpan w:val="3"/>
            <w:tcBorders>
              <w:top w:val="dotted" w:sz="4" w:space="0" w:color="auto"/>
            </w:tcBorders>
            <w:vAlign w:val="center"/>
          </w:tcPr>
          <w:p w14:paraId="70A42E04" w14:textId="43B406FD" w:rsidR="00846DD9" w:rsidRPr="00F41744" w:rsidRDefault="00846DD9" w:rsidP="00FD2EDA">
            <w:pPr>
              <w:spacing w:line="300" w:lineRule="auto"/>
              <w:ind w:right="-67"/>
              <w:jc w:val="center"/>
              <w:rPr>
                <w:rFonts w:ascii="ＭＳ 明朝" w:hAnsi="ＭＳ 明朝"/>
                <w:szCs w:val="21"/>
              </w:rPr>
            </w:pPr>
            <w:r>
              <w:rPr>
                <w:rFonts w:ascii="ＭＳ 明朝" w:hAnsi="ＭＳ 明朝" w:hint="eastAsia"/>
                <w:szCs w:val="21"/>
              </w:rPr>
              <w:t xml:space="preserve">　　年　　　　月　　～　　　　年　　　　月（　　　　ヶ月）</w:t>
            </w:r>
          </w:p>
        </w:tc>
      </w:tr>
      <w:tr w:rsidR="00846DD9" w:rsidRPr="00F41744" w14:paraId="779B49CA" w14:textId="77777777" w:rsidTr="00FD2EDA">
        <w:trPr>
          <w:trHeight w:val="562"/>
        </w:trPr>
        <w:tc>
          <w:tcPr>
            <w:tcW w:w="1383" w:type="dxa"/>
            <w:vMerge w:val="restart"/>
            <w:vAlign w:val="center"/>
          </w:tcPr>
          <w:p w14:paraId="687D61E3" w14:textId="77777777" w:rsidR="00846DD9" w:rsidRPr="00F41744" w:rsidRDefault="00846DD9" w:rsidP="00FD2EDA">
            <w:pPr>
              <w:jc w:val="center"/>
              <w:rPr>
                <w:rFonts w:ascii="ＭＳ 明朝" w:hAnsi="ＭＳ 明朝"/>
                <w:szCs w:val="21"/>
              </w:rPr>
            </w:pPr>
            <w:r>
              <w:rPr>
                <w:rFonts w:ascii="ＭＳ 明朝" w:hAnsi="ＭＳ 明朝" w:hint="eastAsia"/>
                <w:szCs w:val="21"/>
              </w:rPr>
              <w:t>返還方法</w:t>
            </w:r>
          </w:p>
        </w:tc>
        <w:tc>
          <w:tcPr>
            <w:tcW w:w="1871" w:type="dxa"/>
            <w:tcBorders>
              <w:top w:val="nil"/>
              <w:bottom w:val="dotted" w:sz="4" w:space="0" w:color="auto"/>
              <w:right w:val="single" w:sz="4" w:space="0" w:color="auto"/>
            </w:tcBorders>
            <w:vAlign w:val="center"/>
          </w:tcPr>
          <w:p w14:paraId="2D212053" w14:textId="77777777" w:rsidR="00846DD9" w:rsidRPr="00C11637" w:rsidRDefault="00846DD9" w:rsidP="00FD2EDA">
            <w:pPr>
              <w:spacing w:line="300" w:lineRule="auto"/>
              <w:rPr>
                <w:rFonts w:ascii="ＭＳ 明朝" w:hAnsi="ＭＳ 明朝"/>
                <w:szCs w:val="21"/>
              </w:rPr>
            </w:pPr>
            <w:r>
              <w:rPr>
                <w:rFonts w:ascii="ＭＳ 明朝" w:hAnsi="ＭＳ 明朝" w:hint="eastAsia"/>
                <w:szCs w:val="21"/>
              </w:rPr>
              <w:t>返還方法</w:t>
            </w:r>
          </w:p>
        </w:tc>
        <w:tc>
          <w:tcPr>
            <w:tcW w:w="5406" w:type="dxa"/>
            <w:gridSpan w:val="2"/>
            <w:tcBorders>
              <w:top w:val="nil"/>
              <w:left w:val="single" w:sz="4" w:space="0" w:color="auto"/>
              <w:bottom w:val="dotted" w:sz="4" w:space="0" w:color="auto"/>
            </w:tcBorders>
            <w:vAlign w:val="center"/>
          </w:tcPr>
          <w:p w14:paraId="6AE1E857" w14:textId="3C4A89FA" w:rsidR="00846DD9" w:rsidRPr="00C11637" w:rsidRDefault="00846DD9" w:rsidP="00FD2EDA">
            <w:pPr>
              <w:spacing w:line="300" w:lineRule="auto"/>
              <w:rPr>
                <w:rFonts w:ascii="ＭＳ 明朝" w:hAnsi="ＭＳ 明朝"/>
                <w:szCs w:val="21"/>
              </w:rPr>
            </w:pPr>
            <w:r>
              <w:rPr>
                <w:rFonts w:ascii="ＭＳ 明朝" w:hAnsi="ＭＳ 明朝" w:hint="eastAsia"/>
                <w:szCs w:val="21"/>
              </w:rPr>
              <w:t>①月賦　②半年賦　③その他（</w:t>
            </w:r>
            <w:r w:rsidR="004D71BE">
              <w:rPr>
                <w:rFonts w:ascii="ＭＳ 明朝" w:hAnsi="ＭＳ 明朝" w:hint="eastAsia"/>
                <w:szCs w:val="21"/>
              </w:rPr>
              <w:t xml:space="preserve">　一括　・　</w:t>
            </w:r>
            <w:r>
              <w:rPr>
                <w:rFonts w:ascii="ＭＳ 明朝" w:hAnsi="ＭＳ 明朝" w:hint="eastAsia"/>
                <w:szCs w:val="21"/>
              </w:rPr>
              <w:t xml:space="preserve">   　　）</w:t>
            </w:r>
          </w:p>
        </w:tc>
      </w:tr>
      <w:tr w:rsidR="00846DD9" w:rsidRPr="00F41744" w14:paraId="7678C719" w14:textId="77777777" w:rsidTr="00FD2EDA">
        <w:trPr>
          <w:trHeight w:val="562"/>
        </w:trPr>
        <w:tc>
          <w:tcPr>
            <w:tcW w:w="1383" w:type="dxa"/>
            <w:vMerge/>
            <w:vAlign w:val="center"/>
          </w:tcPr>
          <w:p w14:paraId="1B6AB1B6" w14:textId="77777777" w:rsidR="00846DD9" w:rsidRDefault="00846DD9" w:rsidP="00FD2EDA">
            <w:pPr>
              <w:jc w:val="center"/>
              <w:rPr>
                <w:rFonts w:ascii="ＭＳ 明朝" w:hAnsi="ＭＳ 明朝"/>
                <w:szCs w:val="21"/>
              </w:rPr>
            </w:pPr>
          </w:p>
        </w:tc>
        <w:tc>
          <w:tcPr>
            <w:tcW w:w="1871" w:type="dxa"/>
            <w:tcBorders>
              <w:top w:val="dotted" w:sz="4" w:space="0" w:color="auto"/>
              <w:right w:val="single" w:sz="4" w:space="0" w:color="auto"/>
            </w:tcBorders>
            <w:vAlign w:val="center"/>
          </w:tcPr>
          <w:p w14:paraId="6730592C" w14:textId="77777777" w:rsidR="00846DD9" w:rsidRPr="00C11637" w:rsidRDefault="00846DD9" w:rsidP="00FD2EDA">
            <w:pPr>
              <w:spacing w:line="300" w:lineRule="auto"/>
              <w:rPr>
                <w:rFonts w:ascii="ＭＳ 明朝" w:hAnsi="ＭＳ 明朝"/>
                <w:szCs w:val="21"/>
              </w:rPr>
            </w:pPr>
            <w:r>
              <w:rPr>
                <w:rFonts w:ascii="ＭＳ 明朝" w:hAnsi="ＭＳ 明朝" w:hint="eastAsia"/>
                <w:szCs w:val="21"/>
              </w:rPr>
              <w:t>１回の返還額</w:t>
            </w:r>
          </w:p>
        </w:tc>
        <w:tc>
          <w:tcPr>
            <w:tcW w:w="5406" w:type="dxa"/>
            <w:gridSpan w:val="2"/>
            <w:tcBorders>
              <w:top w:val="dotted" w:sz="4" w:space="0" w:color="auto"/>
              <w:left w:val="single" w:sz="4" w:space="0" w:color="auto"/>
            </w:tcBorders>
            <w:vAlign w:val="center"/>
          </w:tcPr>
          <w:p w14:paraId="44D9E6D1" w14:textId="05C7004B" w:rsidR="00846DD9" w:rsidRPr="00C11637" w:rsidRDefault="00846DD9" w:rsidP="00FD2EDA">
            <w:pPr>
              <w:spacing w:line="300" w:lineRule="auto"/>
              <w:rPr>
                <w:rFonts w:ascii="ＭＳ 明朝" w:hAnsi="ＭＳ 明朝"/>
                <w:szCs w:val="21"/>
              </w:rPr>
            </w:pPr>
            <w:r>
              <w:rPr>
                <w:rFonts w:ascii="ＭＳ 明朝" w:hAnsi="ＭＳ 明朝" w:hint="eastAsia"/>
                <w:szCs w:val="21"/>
              </w:rPr>
              <w:t xml:space="preserve">　　　　　　　　　円　（初回　　　　　　円）</w:t>
            </w:r>
          </w:p>
        </w:tc>
      </w:tr>
      <w:tr w:rsidR="00846DD9" w:rsidRPr="00F41744" w14:paraId="1BCE07E2" w14:textId="77777777" w:rsidTr="00FD2EDA">
        <w:trPr>
          <w:trHeight w:val="1396"/>
        </w:trPr>
        <w:tc>
          <w:tcPr>
            <w:tcW w:w="1383" w:type="dxa"/>
            <w:tcBorders>
              <w:right w:val="single" w:sz="4" w:space="0" w:color="auto"/>
            </w:tcBorders>
            <w:vAlign w:val="center"/>
          </w:tcPr>
          <w:p w14:paraId="127B0EDC" w14:textId="77777777" w:rsidR="00846DD9" w:rsidRPr="00F41744" w:rsidRDefault="00846DD9" w:rsidP="00FD2EDA">
            <w:pPr>
              <w:ind w:right="15" w:firstLineChars="16" w:firstLine="34"/>
              <w:jc w:val="center"/>
              <w:rPr>
                <w:rFonts w:ascii="ＭＳ 明朝" w:hAnsi="ＭＳ 明朝"/>
                <w:szCs w:val="21"/>
              </w:rPr>
            </w:pPr>
            <w:r w:rsidRPr="00F41744">
              <w:rPr>
                <w:rFonts w:ascii="ＭＳ 明朝" w:hAnsi="ＭＳ 明朝" w:hint="eastAsia"/>
                <w:szCs w:val="21"/>
              </w:rPr>
              <w:t>連帯保証</w:t>
            </w:r>
            <w:r>
              <w:rPr>
                <w:rFonts w:ascii="ＭＳ 明朝" w:hAnsi="ＭＳ 明朝" w:hint="eastAsia"/>
                <w:szCs w:val="21"/>
              </w:rPr>
              <w:t>人記入欄</w:t>
            </w:r>
          </w:p>
        </w:tc>
        <w:tc>
          <w:tcPr>
            <w:tcW w:w="7277" w:type="dxa"/>
            <w:gridSpan w:val="3"/>
            <w:tcBorders>
              <w:left w:val="single" w:sz="4" w:space="0" w:color="auto"/>
            </w:tcBorders>
          </w:tcPr>
          <w:p w14:paraId="15F5BC4E" w14:textId="77777777" w:rsidR="00846DD9" w:rsidRDefault="00846DD9" w:rsidP="00FD2EDA">
            <w:pPr>
              <w:rPr>
                <w:rFonts w:ascii="ＭＳ 明朝" w:hAnsi="ＭＳ 明朝"/>
                <w:szCs w:val="21"/>
              </w:rPr>
            </w:pPr>
            <w:r w:rsidRPr="00F41744">
              <w:rPr>
                <w:rFonts w:ascii="ＭＳ 明朝" w:hAnsi="ＭＳ 明朝" w:hint="eastAsia"/>
                <w:szCs w:val="21"/>
              </w:rPr>
              <w:t>住所</w:t>
            </w:r>
            <w:r>
              <w:rPr>
                <w:rFonts w:ascii="ＭＳ 明朝" w:hAnsi="ＭＳ 明朝" w:hint="eastAsia"/>
                <w:szCs w:val="21"/>
              </w:rPr>
              <w:t xml:space="preserve"> 〒　　　－</w:t>
            </w:r>
          </w:p>
          <w:p w14:paraId="0F45C086" w14:textId="77777777" w:rsidR="00846DD9" w:rsidRDefault="00846DD9" w:rsidP="00FD2EDA">
            <w:pPr>
              <w:rPr>
                <w:rFonts w:ascii="ＭＳ 明朝" w:hAnsi="ＭＳ 明朝"/>
                <w:szCs w:val="21"/>
              </w:rPr>
            </w:pPr>
          </w:p>
          <w:p w14:paraId="01F79366" w14:textId="77777777" w:rsidR="00846DD9" w:rsidRDefault="00846DD9" w:rsidP="00FD2EDA">
            <w:pPr>
              <w:rPr>
                <w:rFonts w:ascii="ＭＳ 明朝" w:hAnsi="ＭＳ 明朝"/>
                <w:szCs w:val="21"/>
              </w:rPr>
            </w:pPr>
          </w:p>
          <w:p w14:paraId="11DE64CF" w14:textId="175331CF" w:rsidR="00846DD9" w:rsidRPr="00F41744" w:rsidRDefault="00846DD9" w:rsidP="00FD2EDA">
            <w:pPr>
              <w:rPr>
                <w:rFonts w:ascii="ＭＳ 明朝" w:hAnsi="ＭＳ 明朝"/>
                <w:szCs w:val="21"/>
              </w:rPr>
            </w:pPr>
            <w:r w:rsidRPr="00F41744">
              <w:rPr>
                <w:rFonts w:ascii="ＭＳ 明朝" w:hAnsi="ＭＳ 明朝" w:hint="eastAsia"/>
                <w:szCs w:val="21"/>
              </w:rPr>
              <w:t>氏名</w:t>
            </w:r>
            <w:r>
              <w:rPr>
                <w:rFonts w:ascii="ＭＳ 明朝" w:hAnsi="ＭＳ 明朝"/>
                <w:szCs w:val="21"/>
              </w:rPr>
              <w:t xml:space="preserve">　　　　　　　　　　　　　　　</w:t>
            </w:r>
            <w:r>
              <w:rPr>
                <w:rFonts w:ascii="ＭＳ 明朝" w:hAnsi="ＭＳ 明朝" w:hint="eastAsia"/>
                <w:szCs w:val="21"/>
              </w:rPr>
              <w:t>℡　　　　－　　　　－</w:t>
            </w:r>
          </w:p>
        </w:tc>
      </w:tr>
    </w:tbl>
    <w:p w14:paraId="4A1139CD" w14:textId="77777777" w:rsidR="00846DD9" w:rsidRDefault="00846DD9" w:rsidP="00846DD9">
      <w:pPr>
        <w:ind w:leftChars="66" w:left="212" w:right="-143" w:hangingChars="33" w:hanging="71"/>
        <w:rPr>
          <w:szCs w:val="21"/>
        </w:rPr>
      </w:pPr>
      <w:r w:rsidRPr="00251CEC">
        <w:rPr>
          <w:rFonts w:hint="eastAsia"/>
          <w:szCs w:val="21"/>
        </w:rPr>
        <w:t>＊</w:t>
      </w:r>
      <w:r>
        <w:rPr>
          <w:rFonts w:hint="eastAsia"/>
          <w:szCs w:val="21"/>
        </w:rPr>
        <w:t>均等払いによる</w:t>
      </w:r>
      <w:r w:rsidRPr="00251CEC">
        <w:rPr>
          <w:rFonts w:hint="eastAsia"/>
          <w:szCs w:val="21"/>
        </w:rPr>
        <w:t>返還を希望される場合は「預金口座振替依頼書」</w:t>
      </w:r>
      <w:r>
        <w:rPr>
          <w:rFonts w:hint="eastAsia"/>
          <w:szCs w:val="21"/>
        </w:rPr>
        <w:t>も</w:t>
      </w:r>
      <w:r w:rsidRPr="00251CEC">
        <w:rPr>
          <w:rFonts w:hint="eastAsia"/>
          <w:szCs w:val="21"/>
        </w:rPr>
        <w:t>ご提出ください。</w:t>
      </w:r>
    </w:p>
    <w:p w14:paraId="03EF531B" w14:textId="16735F89" w:rsidR="004D71BE" w:rsidRPr="004D71BE" w:rsidRDefault="004D71BE" w:rsidP="00846DD9">
      <w:pPr>
        <w:ind w:right="-143"/>
        <w:rPr>
          <w:rFonts w:hint="eastAsia"/>
          <w:szCs w:val="21"/>
        </w:rPr>
      </w:pPr>
      <w:bookmarkStart w:id="0" w:name="_GoBack"/>
      <w:bookmarkEnd w:id="0"/>
    </w:p>
    <w:p w14:paraId="1937CEF1" w14:textId="05996385" w:rsidR="00846DD9" w:rsidRPr="00A563D5" w:rsidRDefault="00846DD9" w:rsidP="00846DD9">
      <w:pPr>
        <w:ind w:left="225" w:hangingChars="105" w:hanging="225"/>
      </w:pPr>
      <w:r>
        <w:t>＜返還</w:t>
      </w:r>
      <w:r w:rsidRPr="00A563D5">
        <w:t>理由＞　東京都社会福祉協議会介護福祉士修学資金等貸付事業規則より</w:t>
      </w:r>
    </w:p>
    <w:p w14:paraId="3186570A" w14:textId="29D164A3" w:rsidR="004D71BE" w:rsidRDefault="004D71BE" w:rsidP="0031370F">
      <w:pPr>
        <w:tabs>
          <w:tab w:val="left" w:pos="284"/>
          <w:tab w:val="left" w:leader="middleDot" w:pos="8760"/>
        </w:tabs>
        <w:spacing w:line="480" w:lineRule="auto"/>
        <w:rPr>
          <w:rFonts w:eastAsia="ＭＳ ゴシック"/>
          <w:kern w:val="0"/>
          <w:sz w:val="24"/>
        </w:rPr>
      </w:pPr>
      <w:r w:rsidRPr="00D8428C">
        <w:rPr>
          <w:noProof/>
          <w:kern w:val="0"/>
          <w:sz w:val="20"/>
          <w:szCs w:val="21"/>
        </w:rPr>
        <mc:AlternateContent>
          <mc:Choice Requires="wps">
            <w:drawing>
              <wp:anchor distT="0" distB="0" distL="114300" distR="114300" simplePos="0" relativeHeight="251651584" behindDoc="0" locked="0" layoutInCell="1" allowOverlap="1" wp14:anchorId="527A7D97" wp14:editId="564841D7">
                <wp:simplePos x="0" y="0"/>
                <wp:positionH relativeFrom="column">
                  <wp:posOffset>2540</wp:posOffset>
                </wp:positionH>
                <wp:positionV relativeFrom="paragraph">
                  <wp:posOffset>129152</wp:posOffset>
                </wp:positionV>
                <wp:extent cx="5381625" cy="5411972"/>
                <wp:effectExtent l="0" t="0" r="28575" b="177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411972"/>
                        </a:xfrm>
                        <a:prstGeom prst="rect">
                          <a:avLst/>
                        </a:prstGeom>
                        <a:solidFill>
                          <a:srgbClr val="FFFFFF"/>
                        </a:solidFill>
                        <a:ln w="9525">
                          <a:solidFill>
                            <a:srgbClr val="000000"/>
                          </a:solidFill>
                          <a:miter lim="800000"/>
                          <a:headEnd/>
                          <a:tailEnd/>
                        </a:ln>
                      </wps:spPr>
                      <wps:txbx>
                        <w:txbxContent>
                          <w:p w14:paraId="42ECFCA1" w14:textId="77777777" w:rsidR="00FD2EDA" w:rsidRDefault="00FD2EDA" w:rsidP="00846DD9">
                            <w:r>
                              <w:rPr>
                                <w:rFonts w:hint="eastAsia"/>
                              </w:rPr>
                              <w:t>（返還）</w:t>
                            </w:r>
                          </w:p>
                          <w:p w14:paraId="18A48462" w14:textId="77777777" w:rsidR="00FD2EDA" w:rsidRDefault="00FD2EDA" w:rsidP="00846DD9">
                            <w:r>
                              <w:rPr>
                                <w:rFonts w:hint="eastAsia"/>
                              </w:rPr>
                              <w:t>第</w:t>
                            </w:r>
                            <w:r>
                              <w:rPr>
                                <w:rFonts w:hint="eastAsia"/>
                              </w:rPr>
                              <w:t>12</w:t>
                            </w:r>
                            <w:r>
                              <w:rPr>
                                <w:rFonts w:hint="eastAsia"/>
                              </w:rPr>
                              <w:t>条　本事業による貸付けを受けた者が、（１）アからエまでのいずれかに該当する場合（他種の養成施設等における修学、災害、疾病、負傷、その他やむを得ない事由がある場合を除く。）には、その事由が生じた日の属する月の翌月から（２）に規定する返還期間（返還債務の履行が猶予されたときは、この期間と当該猶予された期間を合算した期間とする。）内に、会長が定める金額を（３）に規定する返還方法で返還しなければならない。</w:t>
                            </w:r>
                          </w:p>
                          <w:p w14:paraId="7A77598C" w14:textId="77777777" w:rsidR="00FD2EDA" w:rsidRDefault="00FD2EDA" w:rsidP="00846DD9">
                            <w:r>
                              <w:rPr>
                                <w:rFonts w:hint="eastAsia"/>
                              </w:rPr>
                              <w:t>（１）返還対象事由</w:t>
                            </w:r>
                          </w:p>
                          <w:p w14:paraId="4FB347AB" w14:textId="77777777" w:rsidR="00FD2EDA" w:rsidRDefault="00FD2EDA" w:rsidP="00846DD9">
                            <w:r>
                              <w:rPr>
                                <w:rFonts w:hint="eastAsia"/>
                              </w:rPr>
                              <w:t>ア　貸付契約が解除されたとき。</w:t>
                            </w:r>
                          </w:p>
                          <w:p w14:paraId="2BD1560C" w14:textId="77777777" w:rsidR="00FD2EDA" w:rsidRDefault="00FD2EDA" w:rsidP="00846DD9">
                            <w:r>
                              <w:rPr>
                                <w:rFonts w:hint="eastAsia"/>
                              </w:rPr>
                              <w:t>イ　介護福祉士養成施設又は社会福祉士養成施設を卒業した日若しくは実務者研修施設を卒業した日から１年以内に介護福祉士若しくは社会福祉士として登録せず、又は東京都の区域内において第</w:t>
                            </w:r>
                            <w:r>
                              <w:rPr>
                                <w:rFonts w:hint="eastAsia"/>
                              </w:rPr>
                              <w:t>11</w:t>
                            </w:r>
                            <w:r>
                              <w:rPr>
                                <w:rFonts w:hint="eastAsia"/>
                              </w:rPr>
                              <w:t>条の返還免除対象業務に従事しなかったとき。</w:t>
                            </w:r>
                          </w:p>
                          <w:p w14:paraId="18DEC58E" w14:textId="77777777" w:rsidR="00FD2EDA" w:rsidRDefault="00FD2EDA" w:rsidP="00846DD9">
                            <w:r>
                              <w:rPr>
                                <w:rFonts w:hint="eastAsia"/>
                              </w:rPr>
                              <w:t>ウ　東京都の区域内において第</w:t>
                            </w:r>
                            <w:r>
                              <w:rPr>
                                <w:rFonts w:hint="eastAsia"/>
                              </w:rPr>
                              <w:t>11</w:t>
                            </w:r>
                            <w:r>
                              <w:rPr>
                                <w:rFonts w:hint="eastAsia"/>
                              </w:rPr>
                              <w:t>条の返還免除対象業務、充当資金返還免除対象業務、介護職員等の業務又は障害福祉職員の業務に従事する意思がなくなったとき。</w:t>
                            </w:r>
                          </w:p>
                          <w:p w14:paraId="354D9F18" w14:textId="77777777" w:rsidR="00FD2EDA" w:rsidRDefault="00FD2EDA" w:rsidP="00846DD9">
                            <w:r>
                              <w:rPr>
                                <w:rFonts w:hint="eastAsia"/>
                              </w:rPr>
                              <w:t>エ　業務外の事由により死亡し、又は心身の故障により業務に従事できなくなったとき。</w:t>
                            </w:r>
                          </w:p>
                          <w:p w14:paraId="6CFEA856" w14:textId="26DB2DAD" w:rsidR="00FD2EDA" w:rsidRDefault="00FD2EDA" w:rsidP="00846DD9">
                            <w:r>
                              <w:rPr>
                                <w:rFonts w:hint="eastAsia"/>
                              </w:rPr>
                              <w:t>（２）返還期間</w:t>
                            </w:r>
                          </w:p>
                          <w:p w14:paraId="008CD858" w14:textId="77777777" w:rsidR="00FD2EDA" w:rsidRDefault="00FD2EDA" w:rsidP="00846DD9">
                            <w:r>
                              <w:rPr>
                                <w:rFonts w:hint="eastAsia"/>
                              </w:rPr>
                              <w:t>エ　離職した介護人材の再就職準備金貸付事業</w:t>
                            </w:r>
                          </w:p>
                          <w:p w14:paraId="562BFECC" w14:textId="66971AB8" w:rsidR="00FD2EDA" w:rsidRDefault="00FD2EDA" w:rsidP="00846DD9">
                            <w:r>
                              <w:rPr>
                                <w:rFonts w:hint="eastAsia"/>
                              </w:rPr>
                              <w:t>16</w:t>
                            </w:r>
                            <w:r>
                              <w:rPr>
                                <w:rFonts w:hint="eastAsia"/>
                              </w:rPr>
                              <w:t>月以内に返還しなければならない。</w:t>
                            </w:r>
                          </w:p>
                          <w:p w14:paraId="420D2E04" w14:textId="70DAB9D0" w:rsidR="00FD2EDA" w:rsidRDefault="00FD2EDA" w:rsidP="00846DD9">
                            <w:r>
                              <w:rPr>
                                <w:rFonts w:hint="eastAsia"/>
                              </w:rPr>
                              <w:t>（３）返還方法</w:t>
                            </w:r>
                          </w:p>
                          <w:p w14:paraId="539E6E40" w14:textId="0EAB23D3" w:rsidR="00FD2EDA" w:rsidRDefault="00FD2EDA" w:rsidP="00846DD9">
                            <w:r>
                              <w:rPr>
                                <w:rFonts w:hint="eastAsia"/>
                              </w:rPr>
                              <w:t>月賦、半年賦又は年賦の均等払いの方法によるものとする。ただし、本事業による貸付けを受けた者が一括でその全額の返還を希望するときは、直ちに返還することができる。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A7D97" id="_x0000_t202" coordsize="21600,21600" o:spt="202" path="m,l,21600r21600,l21600,xe">
                <v:stroke joinstyle="miter"/>
                <v:path gradientshapeok="t" o:connecttype="rect"/>
              </v:shapetype>
              <v:shape id="テキスト ボックス 12" o:spid="_x0000_s1026" type="#_x0000_t202" style="position:absolute;left:0;text-align:left;margin-left:.2pt;margin-top:10.15pt;width:423.75pt;height:42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">
                <v:textbox inset="5.85pt,.7pt,5.85pt,.7pt">
                  <w:txbxContent>
                    <w:p w14:paraId="42ECFCA1" w14:textId="77777777" w:rsidR="00FD2EDA" w:rsidRDefault="00FD2EDA" w:rsidP="00846DD9">
                      <w:r>
                        <w:rPr>
                          <w:rFonts w:hint="eastAsia"/>
                        </w:rPr>
                        <w:t>（返還）</w:t>
                      </w:r>
                    </w:p>
                    <w:p w14:paraId="18A48462" w14:textId="77777777" w:rsidR="00FD2EDA" w:rsidRDefault="00FD2EDA" w:rsidP="00846DD9">
                      <w:r>
                        <w:rPr>
                          <w:rFonts w:hint="eastAsia"/>
                        </w:rPr>
                        <w:t>第</w:t>
                      </w:r>
                      <w:r>
                        <w:rPr>
                          <w:rFonts w:hint="eastAsia"/>
                        </w:rPr>
                        <w:t>12</w:t>
                      </w:r>
                      <w:r>
                        <w:rPr>
                          <w:rFonts w:hint="eastAsia"/>
                        </w:rPr>
                        <w:t>条　本事業による貸付けを受けた者が、（１）アからエまでのいずれかに該当する場合（他種の養成施設等における修学、災害、疾病、負傷、その他やむを得ない事由がある場合を除く。）には、その事由が生じた日の属する月の翌月から（２）に規定する返還期間（返還債務の履行が猶予されたときは、この期間と当該猶予された期間を合算した期間とする。）内に、会長が定める金額を（３）に規定する返還方法で返還しなければならない。</w:t>
                      </w:r>
                    </w:p>
                    <w:p w14:paraId="7A77598C" w14:textId="77777777" w:rsidR="00FD2EDA" w:rsidRDefault="00FD2EDA" w:rsidP="00846DD9">
                      <w:r>
                        <w:rPr>
                          <w:rFonts w:hint="eastAsia"/>
                        </w:rPr>
                        <w:t>（１）返還対象事由</w:t>
                      </w:r>
                    </w:p>
                    <w:p w14:paraId="4FB347AB" w14:textId="77777777" w:rsidR="00FD2EDA" w:rsidRDefault="00FD2EDA" w:rsidP="00846DD9">
                      <w:r>
                        <w:rPr>
                          <w:rFonts w:hint="eastAsia"/>
                        </w:rPr>
                        <w:t>ア　貸付契約が解除されたとき。</w:t>
                      </w:r>
                    </w:p>
                    <w:p w14:paraId="2BD1560C" w14:textId="77777777" w:rsidR="00FD2EDA" w:rsidRDefault="00FD2EDA" w:rsidP="00846DD9">
                      <w:r>
                        <w:rPr>
                          <w:rFonts w:hint="eastAsia"/>
                        </w:rPr>
                        <w:t>イ　介護福祉士養成施設又は社会福祉士養成施設を卒業した日若しくは実務者研修施設を卒業した日から１年以内に介護福祉士若しくは社会福祉士として登録せず、又は東京都の区域内において第</w:t>
                      </w:r>
                      <w:r>
                        <w:rPr>
                          <w:rFonts w:hint="eastAsia"/>
                        </w:rPr>
                        <w:t>11</w:t>
                      </w:r>
                      <w:r>
                        <w:rPr>
                          <w:rFonts w:hint="eastAsia"/>
                        </w:rPr>
                        <w:t>条の返還免除対象業務に従事しなかったとき。</w:t>
                      </w:r>
                    </w:p>
                    <w:p w14:paraId="18DEC58E" w14:textId="77777777" w:rsidR="00FD2EDA" w:rsidRDefault="00FD2EDA" w:rsidP="00846DD9">
                      <w:r>
                        <w:rPr>
                          <w:rFonts w:hint="eastAsia"/>
                        </w:rPr>
                        <w:t>ウ　東京都の区域内において第</w:t>
                      </w:r>
                      <w:r>
                        <w:rPr>
                          <w:rFonts w:hint="eastAsia"/>
                        </w:rPr>
                        <w:t>11</w:t>
                      </w:r>
                      <w:r>
                        <w:rPr>
                          <w:rFonts w:hint="eastAsia"/>
                        </w:rPr>
                        <w:t>条の返還免除対象業務、充当資金返還免除対象業務、介護職員等の業務又は障害福祉職員の業務に従事する意思がなくなったとき。</w:t>
                      </w:r>
                    </w:p>
                    <w:p w14:paraId="354D9F18" w14:textId="77777777" w:rsidR="00FD2EDA" w:rsidRDefault="00FD2EDA" w:rsidP="00846DD9">
                      <w:r>
                        <w:rPr>
                          <w:rFonts w:hint="eastAsia"/>
                        </w:rPr>
                        <w:t>エ　業務外の事由により死亡し、又は心身の故障により業務に従事できなくなったとき。</w:t>
                      </w:r>
                    </w:p>
                    <w:p w14:paraId="6CFEA856" w14:textId="26DB2DAD" w:rsidR="00FD2EDA" w:rsidRDefault="00FD2EDA" w:rsidP="00846DD9">
                      <w:r>
                        <w:rPr>
                          <w:rFonts w:hint="eastAsia"/>
                        </w:rPr>
                        <w:t>（２）返還期間</w:t>
                      </w:r>
                    </w:p>
                    <w:p w14:paraId="008CD858" w14:textId="77777777" w:rsidR="00FD2EDA" w:rsidRDefault="00FD2EDA" w:rsidP="00846DD9">
                      <w:r>
                        <w:rPr>
                          <w:rFonts w:hint="eastAsia"/>
                        </w:rPr>
                        <w:t>エ　離職した介護人材の再就職準備金貸付事業</w:t>
                      </w:r>
                    </w:p>
                    <w:p w14:paraId="562BFECC" w14:textId="66971AB8" w:rsidR="00FD2EDA" w:rsidRDefault="00FD2EDA" w:rsidP="00846DD9">
                      <w:r>
                        <w:rPr>
                          <w:rFonts w:hint="eastAsia"/>
                        </w:rPr>
                        <w:t>16</w:t>
                      </w:r>
                      <w:r>
                        <w:rPr>
                          <w:rFonts w:hint="eastAsia"/>
                        </w:rPr>
                        <w:t>月以内に返還しなければならない。</w:t>
                      </w:r>
                    </w:p>
                    <w:p w14:paraId="420D2E04" w14:textId="70DAB9D0" w:rsidR="00FD2EDA" w:rsidRDefault="00FD2EDA" w:rsidP="00846DD9">
                      <w:r>
                        <w:rPr>
                          <w:rFonts w:hint="eastAsia"/>
                        </w:rPr>
                        <w:t>（３）返還方法</w:t>
                      </w:r>
                    </w:p>
                    <w:p w14:paraId="539E6E40" w14:textId="0EAB23D3" w:rsidR="00FD2EDA" w:rsidRDefault="00FD2EDA" w:rsidP="00846DD9">
                      <w:r>
                        <w:rPr>
                          <w:rFonts w:hint="eastAsia"/>
                        </w:rPr>
                        <w:t>月賦、半年賦又は年賦の均等払いの方法によるものとする。ただし、本事業による貸付けを受けた者が一括でその全額の返還を希望するときは、直ちに返還することができる。</w:t>
                      </w:r>
                    </w:p>
                  </w:txbxContent>
                </v:textbox>
              </v:shape>
            </w:pict>
          </mc:Fallback>
        </mc:AlternateContent>
      </w:r>
    </w:p>
    <w:p w14:paraId="09C5F4C6" w14:textId="68D24E0C" w:rsidR="004D71BE" w:rsidRDefault="004D71BE" w:rsidP="0031370F">
      <w:pPr>
        <w:tabs>
          <w:tab w:val="left" w:pos="284"/>
          <w:tab w:val="left" w:leader="middleDot" w:pos="8760"/>
        </w:tabs>
        <w:spacing w:line="480" w:lineRule="auto"/>
        <w:rPr>
          <w:rFonts w:eastAsia="ＭＳ ゴシック"/>
          <w:kern w:val="0"/>
          <w:sz w:val="24"/>
        </w:rPr>
      </w:pPr>
    </w:p>
    <w:p w14:paraId="0A4C171D" w14:textId="01BF7AA9" w:rsidR="004D71BE" w:rsidRDefault="004D71BE" w:rsidP="0031370F">
      <w:pPr>
        <w:tabs>
          <w:tab w:val="left" w:pos="284"/>
          <w:tab w:val="left" w:leader="middleDot" w:pos="8760"/>
        </w:tabs>
        <w:spacing w:line="480" w:lineRule="auto"/>
        <w:rPr>
          <w:rFonts w:eastAsia="ＭＳ ゴシック"/>
          <w:kern w:val="0"/>
          <w:sz w:val="24"/>
        </w:rPr>
      </w:pPr>
    </w:p>
    <w:p w14:paraId="241F7C71" w14:textId="49BEE4E6" w:rsidR="004D71BE" w:rsidRDefault="004D71BE" w:rsidP="0031370F">
      <w:pPr>
        <w:tabs>
          <w:tab w:val="left" w:pos="284"/>
          <w:tab w:val="left" w:leader="middleDot" w:pos="8760"/>
        </w:tabs>
        <w:spacing w:line="480" w:lineRule="auto"/>
        <w:rPr>
          <w:rFonts w:eastAsia="ＭＳ ゴシック"/>
          <w:kern w:val="0"/>
          <w:sz w:val="24"/>
        </w:rPr>
      </w:pPr>
    </w:p>
    <w:p w14:paraId="66F5CAC6" w14:textId="290B3A42" w:rsidR="004D71BE" w:rsidRDefault="004D71BE" w:rsidP="0031370F">
      <w:pPr>
        <w:tabs>
          <w:tab w:val="left" w:pos="284"/>
          <w:tab w:val="left" w:leader="middleDot" w:pos="8760"/>
        </w:tabs>
        <w:spacing w:line="480" w:lineRule="auto"/>
        <w:rPr>
          <w:rFonts w:eastAsia="ＭＳ ゴシック"/>
          <w:kern w:val="0"/>
          <w:sz w:val="24"/>
        </w:rPr>
      </w:pPr>
    </w:p>
    <w:p w14:paraId="7E70F1F5" w14:textId="7CCBBED6" w:rsidR="004D71BE" w:rsidRDefault="004D71BE" w:rsidP="0031370F">
      <w:pPr>
        <w:tabs>
          <w:tab w:val="left" w:pos="284"/>
          <w:tab w:val="left" w:leader="middleDot" w:pos="8760"/>
        </w:tabs>
        <w:spacing w:line="480" w:lineRule="auto"/>
        <w:rPr>
          <w:rFonts w:eastAsia="ＭＳ ゴシック"/>
          <w:kern w:val="0"/>
          <w:sz w:val="24"/>
        </w:rPr>
      </w:pPr>
    </w:p>
    <w:p w14:paraId="4DFF30A6" w14:textId="11A53FB5" w:rsidR="004D71BE" w:rsidRDefault="004D71BE" w:rsidP="0031370F">
      <w:pPr>
        <w:tabs>
          <w:tab w:val="left" w:pos="284"/>
          <w:tab w:val="left" w:leader="middleDot" w:pos="8760"/>
        </w:tabs>
        <w:spacing w:line="480" w:lineRule="auto"/>
        <w:rPr>
          <w:rFonts w:eastAsia="ＭＳ ゴシック"/>
          <w:kern w:val="0"/>
          <w:sz w:val="24"/>
        </w:rPr>
      </w:pPr>
    </w:p>
    <w:p w14:paraId="51FA38D4" w14:textId="330FF99B" w:rsidR="004D71BE" w:rsidRDefault="004D71BE" w:rsidP="0031370F">
      <w:pPr>
        <w:tabs>
          <w:tab w:val="left" w:pos="284"/>
          <w:tab w:val="left" w:leader="middleDot" w:pos="8760"/>
        </w:tabs>
        <w:spacing w:line="480" w:lineRule="auto"/>
        <w:rPr>
          <w:rFonts w:eastAsia="ＭＳ ゴシック"/>
          <w:kern w:val="0"/>
          <w:sz w:val="24"/>
        </w:rPr>
      </w:pPr>
    </w:p>
    <w:p w14:paraId="076305C5" w14:textId="6870C741" w:rsidR="004D71BE" w:rsidRDefault="004D71BE" w:rsidP="0031370F">
      <w:pPr>
        <w:tabs>
          <w:tab w:val="left" w:pos="284"/>
          <w:tab w:val="left" w:leader="middleDot" w:pos="8760"/>
        </w:tabs>
        <w:spacing w:line="480" w:lineRule="auto"/>
        <w:rPr>
          <w:rFonts w:eastAsia="ＭＳ ゴシック"/>
          <w:kern w:val="0"/>
          <w:sz w:val="24"/>
        </w:rPr>
      </w:pPr>
    </w:p>
    <w:p w14:paraId="7CE1077E" w14:textId="748FFE77" w:rsidR="004D71BE" w:rsidRDefault="004D71BE" w:rsidP="0031370F">
      <w:pPr>
        <w:tabs>
          <w:tab w:val="left" w:pos="284"/>
          <w:tab w:val="left" w:leader="middleDot" w:pos="8760"/>
        </w:tabs>
        <w:spacing w:line="480" w:lineRule="auto"/>
        <w:rPr>
          <w:rFonts w:eastAsia="ＭＳ ゴシック"/>
          <w:kern w:val="0"/>
          <w:sz w:val="24"/>
        </w:rPr>
      </w:pPr>
    </w:p>
    <w:p w14:paraId="5FE95E10" w14:textId="00EE64DA" w:rsidR="004D71BE" w:rsidRDefault="004D71BE" w:rsidP="0031370F">
      <w:pPr>
        <w:tabs>
          <w:tab w:val="left" w:pos="284"/>
          <w:tab w:val="left" w:leader="middleDot" w:pos="8760"/>
        </w:tabs>
        <w:spacing w:line="480" w:lineRule="auto"/>
        <w:rPr>
          <w:rFonts w:eastAsia="ＭＳ ゴシック"/>
          <w:kern w:val="0"/>
          <w:sz w:val="24"/>
        </w:rPr>
      </w:pPr>
    </w:p>
    <w:p w14:paraId="16CA7E3B" w14:textId="77777777" w:rsidR="004D71BE" w:rsidRDefault="004D71BE" w:rsidP="0031370F">
      <w:pPr>
        <w:tabs>
          <w:tab w:val="left" w:pos="284"/>
          <w:tab w:val="left" w:leader="middleDot" w:pos="8760"/>
        </w:tabs>
        <w:spacing w:line="480" w:lineRule="auto"/>
        <w:rPr>
          <w:rFonts w:eastAsia="ＭＳ ゴシック"/>
          <w:kern w:val="0"/>
          <w:sz w:val="24"/>
        </w:rPr>
      </w:pPr>
    </w:p>
    <w:p w14:paraId="71595EEB" w14:textId="28CC29F4" w:rsidR="004D71BE" w:rsidRDefault="004D71BE" w:rsidP="0031370F">
      <w:pPr>
        <w:tabs>
          <w:tab w:val="left" w:pos="284"/>
          <w:tab w:val="left" w:leader="middleDot" w:pos="8760"/>
        </w:tabs>
        <w:spacing w:line="480" w:lineRule="auto"/>
        <w:rPr>
          <w:rFonts w:eastAsia="ＭＳ ゴシック"/>
          <w:kern w:val="0"/>
          <w:sz w:val="24"/>
        </w:rPr>
      </w:pPr>
    </w:p>
    <w:p w14:paraId="0C9B5423" w14:textId="48031BFF" w:rsidR="004D71BE" w:rsidRDefault="004D71BE" w:rsidP="0031370F">
      <w:pPr>
        <w:tabs>
          <w:tab w:val="left" w:pos="284"/>
          <w:tab w:val="left" w:leader="middleDot" w:pos="8760"/>
        </w:tabs>
        <w:spacing w:line="480" w:lineRule="auto"/>
        <w:rPr>
          <w:rFonts w:eastAsia="ＭＳ ゴシック"/>
          <w:kern w:val="0"/>
          <w:sz w:val="24"/>
        </w:rPr>
      </w:pPr>
    </w:p>
    <w:p w14:paraId="3DF77272" w14:textId="3FB41C94" w:rsidR="004D71BE" w:rsidRDefault="004D71BE" w:rsidP="0031370F">
      <w:pPr>
        <w:tabs>
          <w:tab w:val="left" w:pos="284"/>
          <w:tab w:val="left" w:leader="middleDot" w:pos="8760"/>
        </w:tabs>
        <w:spacing w:line="480" w:lineRule="auto"/>
        <w:rPr>
          <w:rFonts w:eastAsia="ＭＳ ゴシック"/>
          <w:kern w:val="0"/>
          <w:sz w:val="24"/>
        </w:rPr>
      </w:pPr>
    </w:p>
    <w:p w14:paraId="58EE4DF0" w14:textId="2587667C" w:rsidR="004D71BE" w:rsidRDefault="004D71BE" w:rsidP="0031370F">
      <w:pPr>
        <w:tabs>
          <w:tab w:val="left" w:pos="284"/>
          <w:tab w:val="left" w:leader="middleDot" w:pos="8760"/>
        </w:tabs>
        <w:spacing w:line="480" w:lineRule="auto"/>
        <w:rPr>
          <w:rFonts w:eastAsia="ＭＳ ゴシック"/>
          <w:kern w:val="0"/>
          <w:sz w:val="24"/>
        </w:rPr>
      </w:pPr>
    </w:p>
    <w:p w14:paraId="4930D7D0" w14:textId="2C2C239C" w:rsidR="004D71BE" w:rsidRDefault="004D71BE" w:rsidP="0031370F">
      <w:pPr>
        <w:tabs>
          <w:tab w:val="left" w:pos="284"/>
          <w:tab w:val="left" w:leader="middleDot" w:pos="8760"/>
        </w:tabs>
        <w:spacing w:line="480" w:lineRule="auto"/>
        <w:rPr>
          <w:rFonts w:eastAsia="ＭＳ ゴシック"/>
          <w:kern w:val="0"/>
          <w:sz w:val="24"/>
        </w:rPr>
      </w:pPr>
    </w:p>
    <w:sectPr w:rsidR="004D71BE" w:rsidSect="00A84CF8">
      <w:headerReference w:type="default" r:id="rId8"/>
      <w:type w:val="continuous"/>
      <w:pgSz w:w="11906" w:h="16838" w:code="9"/>
      <w:pgMar w:top="1701" w:right="1701" w:bottom="1701" w:left="1701" w:header="850" w:footer="992" w:gutter="0"/>
      <w:cols w:space="425"/>
      <w:docGrid w:type="linesAndChars" w:linePitch="36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BE6AC" w14:textId="77777777" w:rsidR="00FD2EDA" w:rsidRDefault="00FD2EDA" w:rsidP="004E1A68">
      <w:r>
        <w:separator/>
      </w:r>
    </w:p>
  </w:endnote>
  <w:endnote w:type="continuationSeparator" w:id="0">
    <w:p w14:paraId="423718EF" w14:textId="77777777" w:rsidR="00FD2EDA" w:rsidRDefault="00FD2EDA" w:rsidP="004E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萍..">
    <w:altName w:val="HGPｺﾞｼｯｸE"/>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451D" w14:textId="77777777" w:rsidR="00FD2EDA" w:rsidRDefault="00FD2EDA" w:rsidP="004E1A68">
      <w:r>
        <w:separator/>
      </w:r>
    </w:p>
  </w:footnote>
  <w:footnote w:type="continuationSeparator" w:id="0">
    <w:p w14:paraId="3672B1C6" w14:textId="77777777" w:rsidR="00FD2EDA" w:rsidRDefault="00FD2EDA" w:rsidP="004E1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9804" w14:textId="77777777" w:rsidR="00FD2EDA" w:rsidRDefault="00FD2EDA">
    <w:pPr>
      <w:pStyle w:val="a7"/>
    </w:pPr>
    <w:r>
      <w:rPr>
        <w:rFonts w:hint="eastAsia"/>
      </w:rPr>
      <w:t>＜離職介護人材再就職準備金＞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743"/>
    <w:multiLevelType w:val="hybridMultilevel"/>
    <w:tmpl w:val="6C36BE88"/>
    <w:lvl w:ilvl="0" w:tplc="768EAC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3395F"/>
    <w:multiLevelType w:val="hybridMultilevel"/>
    <w:tmpl w:val="6C0694AA"/>
    <w:lvl w:ilvl="0" w:tplc="C96272FA">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5E78F4"/>
    <w:multiLevelType w:val="hybridMultilevel"/>
    <w:tmpl w:val="CB3EC648"/>
    <w:lvl w:ilvl="0" w:tplc="66207262">
      <w:start w:val="1"/>
      <w:numFmt w:val="decimalEnclosedCircle"/>
      <w:lvlText w:val="%1"/>
      <w:lvlJc w:val="left"/>
      <w:pPr>
        <w:tabs>
          <w:tab w:val="num" w:pos="360"/>
        </w:tabs>
        <w:ind w:left="360" w:hanging="360"/>
      </w:pPr>
      <w:rPr>
        <w:rFonts w:ascii="Century" w:hAnsi="Century" w:hint="default"/>
        <w:spacing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0E65E4"/>
    <w:multiLevelType w:val="hybridMultilevel"/>
    <w:tmpl w:val="382096E4"/>
    <w:lvl w:ilvl="0" w:tplc="E278BF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244B92"/>
    <w:multiLevelType w:val="hybridMultilevel"/>
    <w:tmpl w:val="71261A3A"/>
    <w:lvl w:ilvl="0" w:tplc="12B2BC40">
      <w:numFmt w:val="bullet"/>
      <w:lvlText w:val="※"/>
      <w:lvlJc w:val="left"/>
      <w:pPr>
        <w:ind w:left="360" w:hanging="360"/>
      </w:pPr>
      <w:rPr>
        <w:rFonts w:ascii="HG丸ｺﾞｼｯｸM-PRO" w:eastAsia="HG丸ｺﾞｼｯｸM-PRO" w:hAnsi="HG丸ｺﾞｼｯｸM-PRO" w:cs="h.萍.."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5C"/>
    <w:rsid w:val="000126BB"/>
    <w:rsid w:val="00021872"/>
    <w:rsid w:val="000260DF"/>
    <w:rsid w:val="00027DAA"/>
    <w:rsid w:val="00045DE7"/>
    <w:rsid w:val="0004643F"/>
    <w:rsid w:val="00052575"/>
    <w:rsid w:val="00056027"/>
    <w:rsid w:val="000564DC"/>
    <w:rsid w:val="0006570F"/>
    <w:rsid w:val="000B3183"/>
    <w:rsid w:val="000B40CA"/>
    <w:rsid w:val="000E590E"/>
    <w:rsid w:val="000E6738"/>
    <w:rsid w:val="000E7FC0"/>
    <w:rsid w:val="000F38A3"/>
    <w:rsid w:val="000F4660"/>
    <w:rsid w:val="000F5468"/>
    <w:rsid w:val="001174C6"/>
    <w:rsid w:val="0012635C"/>
    <w:rsid w:val="00134784"/>
    <w:rsid w:val="00171EA9"/>
    <w:rsid w:val="0017272E"/>
    <w:rsid w:val="001F1FEC"/>
    <w:rsid w:val="001F2FB6"/>
    <w:rsid w:val="00200754"/>
    <w:rsid w:val="00216F27"/>
    <w:rsid w:val="002345E2"/>
    <w:rsid w:val="00297B26"/>
    <w:rsid w:val="002B1C7D"/>
    <w:rsid w:val="002B77E1"/>
    <w:rsid w:val="002C501C"/>
    <w:rsid w:val="002C51DF"/>
    <w:rsid w:val="002E4C78"/>
    <w:rsid w:val="00307937"/>
    <w:rsid w:val="0031370F"/>
    <w:rsid w:val="00346CA8"/>
    <w:rsid w:val="003657CE"/>
    <w:rsid w:val="003A03DD"/>
    <w:rsid w:val="003B32CE"/>
    <w:rsid w:val="003B4C83"/>
    <w:rsid w:val="003B54E3"/>
    <w:rsid w:val="003D16CB"/>
    <w:rsid w:val="003D68B6"/>
    <w:rsid w:val="003E4ACF"/>
    <w:rsid w:val="003F02B9"/>
    <w:rsid w:val="0040677B"/>
    <w:rsid w:val="004118DA"/>
    <w:rsid w:val="00432181"/>
    <w:rsid w:val="00432893"/>
    <w:rsid w:val="00447EF7"/>
    <w:rsid w:val="00456BB8"/>
    <w:rsid w:val="004602A1"/>
    <w:rsid w:val="004906AD"/>
    <w:rsid w:val="00492042"/>
    <w:rsid w:val="004B0584"/>
    <w:rsid w:val="004B60B0"/>
    <w:rsid w:val="004D71BE"/>
    <w:rsid w:val="004E1A68"/>
    <w:rsid w:val="004E5CB0"/>
    <w:rsid w:val="00510942"/>
    <w:rsid w:val="00515B9A"/>
    <w:rsid w:val="00516E94"/>
    <w:rsid w:val="0051734E"/>
    <w:rsid w:val="005446E7"/>
    <w:rsid w:val="00555DD6"/>
    <w:rsid w:val="0059576E"/>
    <w:rsid w:val="005A7613"/>
    <w:rsid w:val="005A7BE8"/>
    <w:rsid w:val="005B1D38"/>
    <w:rsid w:val="005C068C"/>
    <w:rsid w:val="005D0405"/>
    <w:rsid w:val="00627807"/>
    <w:rsid w:val="0063222A"/>
    <w:rsid w:val="00634DA4"/>
    <w:rsid w:val="00635276"/>
    <w:rsid w:val="00660FC1"/>
    <w:rsid w:val="0066736E"/>
    <w:rsid w:val="006716DB"/>
    <w:rsid w:val="0069062F"/>
    <w:rsid w:val="00695930"/>
    <w:rsid w:val="006C18BD"/>
    <w:rsid w:val="006C3099"/>
    <w:rsid w:val="006E442E"/>
    <w:rsid w:val="006F379D"/>
    <w:rsid w:val="006F3AA2"/>
    <w:rsid w:val="006F6771"/>
    <w:rsid w:val="00707738"/>
    <w:rsid w:val="00715B00"/>
    <w:rsid w:val="00726AF6"/>
    <w:rsid w:val="00737CB8"/>
    <w:rsid w:val="007511F9"/>
    <w:rsid w:val="007538E4"/>
    <w:rsid w:val="0076210E"/>
    <w:rsid w:val="007714DD"/>
    <w:rsid w:val="00787F94"/>
    <w:rsid w:val="007B0A5C"/>
    <w:rsid w:val="007C3715"/>
    <w:rsid w:val="007E0C37"/>
    <w:rsid w:val="00805762"/>
    <w:rsid w:val="00817D75"/>
    <w:rsid w:val="00846DD9"/>
    <w:rsid w:val="00871C3C"/>
    <w:rsid w:val="00876F0A"/>
    <w:rsid w:val="008978A1"/>
    <w:rsid w:val="008A6B93"/>
    <w:rsid w:val="008D76B7"/>
    <w:rsid w:val="008E089A"/>
    <w:rsid w:val="008F104A"/>
    <w:rsid w:val="009113E2"/>
    <w:rsid w:val="009216AF"/>
    <w:rsid w:val="00921CC8"/>
    <w:rsid w:val="00926327"/>
    <w:rsid w:val="009612ED"/>
    <w:rsid w:val="009656E6"/>
    <w:rsid w:val="009677BF"/>
    <w:rsid w:val="009A08C6"/>
    <w:rsid w:val="009B477A"/>
    <w:rsid w:val="009B5BB9"/>
    <w:rsid w:val="009D5368"/>
    <w:rsid w:val="009E4AB4"/>
    <w:rsid w:val="009F352D"/>
    <w:rsid w:val="00A03486"/>
    <w:rsid w:val="00A1559E"/>
    <w:rsid w:val="00A22D18"/>
    <w:rsid w:val="00A23430"/>
    <w:rsid w:val="00A31E79"/>
    <w:rsid w:val="00A44120"/>
    <w:rsid w:val="00A45E5A"/>
    <w:rsid w:val="00A604A2"/>
    <w:rsid w:val="00A84CF8"/>
    <w:rsid w:val="00A93D06"/>
    <w:rsid w:val="00A968F8"/>
    <w:rsid w:val="00AA140E"/>
    <w:rsid w:val="00AA2687"/>
    <w:rsid w:val="00AB5F8D"/>
    <w:rsid w:val="00AC2C9C"/>
    <w:rsid w:val="00AE4A7B"/>
    <w:rsid w:val="00AF587D"/>
    <w:rsid w:val="00B1619A"/>
    <w:rsid w:val="00B37C6A"/>
    <w:rsid w:val="00B51FF5"/>
    <w:rsid w:val="00B54921"/>
    <w:rsid w:val="00B556E1"/>
    <w:rsid w:val="00B6397A"/>
    <w:rsid w:val="00B82274"/>
    <w:rsid w:val="00BB0F0A"/>
    <w:rsid w:val="00BB67D4"/>
    <w:rsid w:val="00BD78B6"/>
    <w:rsid w:val="00BE78A4"/>
    <w:rsid w:val="00BE79D0"/>
    <w:rsid w:val="00BF6209"/>
    <w:rsid w:val="00C1712E"/>
    <w:rsid w:val="00C33FD4"/>
    <w:rsid w:val="00C47B3C"/>
    <w:rsid w:val="00C51178"/>
    <w:rsid w:val="00C56323"/>
    <w:rsid w:val="00C57CBD"/>
    <w:rsid w:val="00C63457"/>
    <w:rsid w:val="00C67213"/>
    <w:rsid w:val="00C72B57"/>
    <w:rsid w:val="00C770FE"/>
    <w:rsid w:val="00C7797B"/>
    <w:rsid w:val="00C86D19"/>
    <w:rsid w:val="00C90263"/>
    <w:rsid w:val="00CA5894"/>
    <w:rsid w:val="00CD61C2"/>
    <w:rsid w:val="00CD6A1D"/>
    <w:rsid w:val="00CE50FC"/>
    <w:rsid w:val="00CF0300"/>
    <w:rsid w:val="00CF5A9A"/>
    <w:rsid w:val="00D25194"/>
    <w:rsid w:val="00D311D8"/>
    <w:rsid w:val="00D45644"/>
    <w:rsid w:val="00D658F8"/>
    <w:rsid w:val="00D7492A"/>
    <w:rsid w:val="00D754F0"/>
    <w:rsid w:val="00D80B2E"/>
    <w:rsid w:val="00D82FA5"/>
    <w:rsid w:val="00D84C1B"/>
    <w:rsid w:val="00D90201"/>
    <w:rsid w:val="00DA6375"/>
    <w:rsid w:val="00DB7ABA"/>
    <w:rsid w:val="00DD0F4E"/>
    <w:rsid w:val="00DE0956"/>
    <w:rsid w:val="00DE5DBC"/>
    <w:rsid w:val="00E01C68"/>
    <w:rsid w:val="00E02BB8"/>
    <w:rsid w:val="00E12651"/>
    <w:rsid w:val="00E22952"/>
    <w:rsid w:val="00E33AF8"/>
    <w:rsid w:val="00E34EDA"/>
    <w:rsid w:val="00E425EA"/>
    <w:rsid w:val="00E452A9"/>
    <w:rsid w:val="00E71630"/>
    <w:rsid w:val="00E723BC"/>
    <w:rsid w:val="00E90B0A"/>
    <w:rsid w:val="00EA2B73"/>
    <w:rsid w:val="00EA5477"/>
    <w:rsid w:val="00EB3946"/>
    <w:rsid w:val="00EC5702"/>
    <w:rsid w:val="00ED2C5F"/>
    <w:rsid w:val="00ED4F94"/>
    <w:rsid w:val="00EE5246"/>
    <w:rsid w:val="00EF3561"/>
    <w:rsid w:val="00F07AF5"/>
    <w:rsid w:val="00F10244"/>
    <w:rsid w:val="00F132E0"/>
    <w:rsid w:val="00F173D0"/>
    <w:rsid w:val="00F302DD"/>
    <w:rsid w:val="00F30A8B"/>
    <w:rsid w:val="00F30E00"/>
    <w:rsid w:val="00F563C2"/>
    <w:rsid w:val="00F613DD"/>
    <w:rsid w:val="00F75635"/>
    <w:rsid w:val="00F77A69"/>
    <w:rsid w:val="00F800C7"/>
    <w:rsid w:val="00F86D43"/>
    <w:rsid w:val="00F920AD"/>
    <w:rsid w:val="00F97000"/>
    <w:rsid w:val="00FA317B"/>
    <w:rsid w:val="00FD2EDA"/>
    <w:rsid w:val="00FE008D"/>
    <w:rsid w:val="00FE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enu v:ext="edit" strokecolor="none [3213]"/>
    </o:shapedefaults>
    <o:shapelayout v:ext="edit">
      <o:idmap v:ext="edit" data="1"/>
    </o:shapelayout>
  </w:shapeDefaults>
  <w:decimalSymbol w:val="."/>
  <w:listSeparator w:val=","/>
  <w14:docId w14:val="2AD7E448"/>
  <w15:docId w15:val="{AAEDCA1C-E1B8-4955-8E55-74FB2038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A604A2"/>
    <w:pPr>
      <w:autoSpaceDE w:val="0"/>
      <w:autoSpaceDN w:val="0"/>
      <w:spacing w:before="61"/>
      <w:ind w:left="33"/>
      <w:jc w:val="left"/>
      <w:outlineLvl w:val="0"/>
    </w:pPr>
    <w:rPr>
      <w:rFonts w:ascii="SimSun" w:eastAsia="SimSun" w:hAnsi="SimSun" w:cs="SimSun"/>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946"/>
    <w:pPr>
      <w:ind w:leftChars="400" w:left="840"/>
    </w:pPr>
  </w:style>
  <w:style w:type="paragraph" w:styleId="a4">
    <w:name w:val="Balloon Text"/>
    <w:basedOn w:val="a"/>
    <w:link w:val="a5"/>
    <w:uiPriority w:val="99"/>
    <w:semiHidden/>
    <w:unhideWhenUsed/>
    <w:rsid w:val="009A08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8C6"/>
    <w:rPr>
      <w:rFonts w:asciiTheme="majorHAnsi" w:eastAsiaTheme="majorEastAsia" w:hAnsiTheme="majorHAnsi" w:cstheme="majorBidi"/>
      <w:sz w:val="18"/>
      <w:szCs w:val="18"/>
    </w:rPr>
  </w:style>
  <w:style w:type="character" w:styleId="a6">
    <w:name w:val="Hyperlink"/>
    <w:basedOn w:val="a0"/>
    <w:uiPriority w:val="99"/>
    <w:unhideWhenUsed/>
    <w:rsid w:val="0006570F"/>
    <w:rPr>
      <w:color w:val="0000FF" w:themeColor="hyperlink"/>
      <w:u w:val="single"/>
    </w:rPr>
  </w:style>
  <w:style w:type="paragraph" w:styleId="a7">
    <w:name w:val="header"/>
    <w:basedOn w:val="a"/>
    <w:link w:val="a8"/>
    <w:unhideWhenUsed/>
    <w:rsid w:val="004E1A68"/>
    <w:pPr>
      <w:tabs>
        <w:tab w:val="center" w:pos="4252"/>
        <w:tab w:val="right" w:pos="8504"/>
      </w:tabs>
      <w:snapToGrid w:val="0"/>
    </w:pPr>
  </w:style>
  <w:style w:type="character" w:customStyle="1" w:styleId="a8">
    <w:name w:val="ヘッダー (文字)"/>
    <w:basedOn w:val="a0"/>
    <w:link w:val="a7"/>
    <w:rsid w:val="004E1A68"/>
  </w:style>
  <w:style w:type="paragraph" w:styleId="a9">
    <w:name w:val="footer"/>
    <w:basedOn w:val="a"/>
    <w:link w:val="aa"/>
    <w:uiPriority w:val="99"/>
    <w:unhideWhenUsed/>
    <w:rsid w:val="004E1A68"/>
    <w:pPr>
      <w:tabs>
        <w:tab w:val="center" w:pos="4252"/>
        <w:tab w:val="right" w:pos="8504"/>
      </w:tabs>
      <w:snapToGrid w:val="0"/>
    </w:pPr>
  </w:style>
  <w:style w:type="character" w:customStyle="1" w:styleId="aa">
    <w:name w:val="フッター (文字)"/>
    <w:basedOn w:val="a0"/>
    <w:link w:val="a9"/>
    <w:uiPriority w:val="99"/>
    <w:rsid w:val="004E1A68"/>
  </w:style>
  <w:style w:type="paragraph" w:customStyle="1" w:styleId="ab">
    <w:name w:val="例"/>
    <w:basedOn w:val="a"/>
    <w:link w:val="ac"/>
    <w:qFormat/>
    <w:rsid w:val="000E7FC0"/>
    <w:pPr>
      <w:jc w:val="right"/>
    </w:pPr>
    <w:rPr>
      <w:rFonts w:ascii="HGP行書体" w:eastAsia="HGP行書体" w:hAnsi="ＭＳ 明朝" w:cs="Times New Roman"/>
      <w:sz w:val="22"/>
    </w:rPr>
  </w:style>
  <w:style w:type="character" w:customStyle="1" w:styleId="ac">
    <w:name w:val="例 (文字)"/>
    <w:link w:val="ab"/>
    <w:rsid w:val="000E7FC0"/>
    <w:rPr>
      <w:rFonts w:ascii="HGP行書体" w:eastAsia="HGP行書体" w:hAnsi="ＭＳ 明朝" w:cs="Times New Roman"/>
      <w:sz w:val="22"/>
    </w:rPr>
  </w:style>
  <w:style w:type="character" w:customStyle="1" w:styleId="ad">
    <w:name w:val="記入例 (文字)"/>
    <w:link w:val="ae"/>
    <w:locked/>
    <w:rsid w:val="000E7FC0"/>
    <w:rPr>
      <w:rFonts w:ascii="HGP行書体" w:eastAsia="HGP行書体" w:hAnsi="ＭＳ 明朝"/>
      <w:sz w:val="22"/>
    </w:rPr>
  </w:style>
  <w:style w:type="paragraph" w:customStyle="1" w:styleId="ae">
    <w:name w:val="記入例"/>
    <w:basedOn w:val="a"/>
    <w:link w:val="ad"/>
    <w:qFormat/>
    <w:rsid w:val="000E7FC0"/>
    <w:pPr>
      <w:ind w:firstLineChars="2300" w:firstLine="4830"/>
    </w:pPr>
    <w:rPr>
      <w:rFonts w:ascii="HGP行書体" w:eastAsia="HGP行書体" w:hAnsi="ＭＳ 明朝"/>
      <w:sz w:val="22"/>
    </w:rPr>
  </w:style>
  <w:style w:type="paragraph" w:styleId="Web">
    <w:name w:val="Normal (Web)"/>
    <w:basedOn w:val="a"/>
    <w:uiPriority w:val="99"/>
    <w:unhideWhenUsed/>
    <w:rsid w:val="000E7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1"/>
    <w:rsid w:val="00A604A2"/>
    <w:rPr>
      <w:rFonts w:ascii="SimSun" w:eastAsia="SimSun" w:hAnsi="SimSun" w:cs="SimSun"/>
      <w:kern w:val="0"/>
      <w:sz w:val="28"/>
      <w:szCs w:val="28"/>
      <w:lang w:val="ja-JP" w:bidi="ja-JP"/>
    </w:rPr>
  </w:style>
  <w:style w:type="table" w:customStyle="1" w:styleId="TableNormal">
    <w:name w:val="Table Normal"/>
    <w:uiPriority w:val="2"/>
    <w:semiHidden/>
    <w:unhideWhenUsed/>
    <w:qFormat/>
    <w:rsid w:val="00A604A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A604A2"/>
    <w:pPr>
      <w:autoSpaceDE w:val="0"/>
      <w:autoSpaceDN w:val="0"/>
      <w:jc w:val="left"/>
    </w:pPr>
    <w:rPr>
      <w:rFonts w:ascii="ＭＳ ゴシック" w:eastAsia="ＭＳ ゴシック" w:hAnsi="ＭＳ ゴシック" w:cs="ＭＳ ゴシック"/>
      <w:kern w:val="0"/>
      <w:szCs w:val="21"/>
      <w:lang w:val="ja-JP" w:bidi="ja-JP"/>
    </w:rPr>
  </w:style>
  <w:style w:type="character" w:customStyle="1" w:styleId="af0">
    <w:name w:val="本文 (文字)"/>
    <w:basedOn w:val="a0"/>
    <w:link w:val="af"/>
    <w:uiPriority w:val="1"/>
    <w:rsid w:val="00A604A2"/>
    <w:rPr>
      <w:rFonts w:ascii="ＭＳ ゴシック" w:eastAsia="ＭＳ ゴシック" w:hAnsi="ＭＳ ゴシック" w:cs="ＭＳ ゴシック"/>
      <w:kern w:val="0"/>
      <w:szCs w:val="21"/>
      <w:lang w:val="ja-JP" w:bidi="ja-JP"/>
    </w:rPr>
  </w:style>
  <w:style w:type="paragraph" w:customStyle="1" w:styleId="TableParagraph">
    <w:name w:val="Table Paragraph"/>
    <w:basedOn w:val="a"/>
    <w:uiPriority w:val="1"/>
    <w:qFormat/>
    <w:rsid w:val="00A604A2"/>
    <w:pPr>
      <w:autoSpaceDE w:val="0"/>
      <w:autoSpaceDN w:val="0"/>
      <w:jc w:val="left"/>
    </w:pPr>
    <w:rPr>
      <w:rFonts w:ascii="ＭＳ ゴシック" w:eastAsia="ＭＳ ゴシック" w:hAnsi="ＭＳ ゴシック" w:cs="ＭＳ ゴシック"/>
      <w:kern w:val="0"/>
      <w:sz w:val="22"/>
      <w:lang w:val="ja-JP" w:bidi="ja-JP"/>
    </w:rPr>
  </w:style>
  <w:style w:type="paragraph" w:styleId="af1">
    <w:name w:val="annotation text"/>
    <w:basedOn w:val="a"/>
    <w:link w:val="af2"/>
    <w:uiPriority w:val="99"/>
    <w:semiHidden/>
    <w:unhideWhenUsed/>
    <w:rsid w:val="001F2FB6"/>
    <w:pPr>
      <w:jc w:val="left"/>
    </w:pPr>
  </w:style>
  <w:style w:type="character" w:customStyle="1" w:styleId="af2">
    <w:name w:val="コメント文字列 (文字)"/>
    <w:basedOn w:val="a0"/>
    <w:link w:val="af1"/>
    <w:uiPriority w:val="99"/>
    <w:semiHidden/>
    <w:rsid w:val="001F2FB6"/>
  </w:style>
  <w:style w:type="character" w:styleId="af3">
    <w:name w:val="annotation reference"/>
    <w:uiPriority w:val="99"/>
    <w:unhideWhenUsed/>
    <w:rsid w:val="001F2FB6"/>
    <w:rPr>
      <w:sz w:val="18"/>
      <w:szCs w:val="18"/>
    </w:rPr>
  </w:style>
  <w:style w:type="paragraph" w:styleId="af4">
    <w:name w:val="TOC Heading"/>
    <w:basedOn w:val="1"/>
    <w:next w:val="a"/>
    <w:uiPriority w:val="39"/>
    <w:unhideWhenUsed/>
    <w:qFormat/>
    <w:rsid w:val="009656E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paragraph" w:styleId="2">
    <w:name w:val="toc 2"/>
    <w:basedOn w:val="a"/>
    <w:next w:val="a"/>
    <w:autoRedefine/>
    <w:uiPriority w:val="39"/>
    <w:unhideWhenUsed/>
    <w:rsid w:val="009656E6"/>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656E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656E6"/>
    <w:pPr>
      <w:widowControl/>
      <w:spacing w:after="100" w:line="259" w:lineRule="auto"/>
      <w:ind w:left="440"/>
      <w:jc w:val="left"/>
    </w:pPr>
    <w:rPr>
      <w:rFonts w:cs="Times New Roman"/>
      <w:kern w:val="0"/>
      <w:sz w:val="22"/>
    </w:rPr>
  </w:style>
  <w:style w:type="table" w:styleId="af5">
    <w:name w:val="Table Grid"/>
    <w:basedOn w:val="a1"/>
    <w:uiPriority w:val="59"/>
    <w:rsid w:val="00921C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37546">
      <w:bodyDiv w:val="1"/>
      <w:marLeft w:val="0"/>
      <w:marRight w:val="0"/>
      <w:marTop w:val="0"/>
      <w:marBottom w:val="0"/>
      <w:divBdr>
        <w:top w:val="none" w:sz="0" w:space="0" w:color="auto"/>
        <w:left w:val="none" w:sz="0" w:space="0" w:color="auto"/>
        <w:bottom w:val="none" w:sz="0" w:space="0" w:color="auto"/>
        <w:right w:val="none" w:sz="0" w:space="0" w:color="auto"/>
      </w:divBdr>
    </w:div>
    <w:div w:id="689180455">
      <w:bodyDiv w:val="1"/>
      <w:marLeft w:val="0"/>
      <w:marRight w:val="0"/>
      <w:marTop w:val="0"/>
      <w:marBottom w:val="0"/>
      <w:divBdr>
        <w:top w:val="none" w:sz="0" w:space="0" w:color="auto"/>
        <w:left w:val="none" w:sz="0" w:space="0" w:color="auto"/>
        <w:bottom w:val="none" w:sz="0" w:space="0" w:color="auto"/>
        <w:right w:val="none" w:sz="0" w:space="0" w:color="auto"/>
      </w:divBdr>
    </w:div>
    <w:div w:id="1033962751">
      <w:bodyDiv w:val="1"/>
      <w:marLeft w:val="0"/>
      <w:marRight w:val="0"/>
      <w:marTop w:val="0"/>
      <w:marBottom w:val="0"/>
      <w:divBdr>
        <w:top w:val="none" w:sz="0" w:space="0" w:color="auto"/>
        <w:left w:val="none" w:sz="0" w:space="0" w:color="auto"/>
        <w:bottom w:val="none" w:sz="0" w:space="0" w:color="auto"/>
        <w:right w:val="none" w:sz="0" w:space="0" w:color="auto"/>
      </w:divBdr>
    </w:div>
    <w:div w:id="1047028682">
      <w:bodyDiv w:val="1"/>
      <w:marLeft w:val="0"/>
      <w:marRight w:val="0"/>
      <w:marTop w:val="0"/>
      <w:marBottom w:val="0"/>
      <w:divBdr>
        <w:top w:val="none" w:sz="0" w:space="0" w:color="auto"/>
        <w:left w:val="none" w:sz="0" w:space="0" w:color="auto"/>
        <w:bottom w:val="none" w:sz="0" w:space="0" w:color="auto"/>
        <w:right w:val="none" w:sz="0" w:space="0" w:color="auto"/>
      </w:divBdr>
    </w:div>
    <w:div w:id="1100296356">
      <w:bodyDiv w:val="1"/>
      <w:marLeft w:val="0"/>
      <w:marRight w:val="0"/>
      <w:marTop w:val="0"/>
      <w:marBottom w:val="0"/>
      <w:divBdr>
        <w:top w:val="none" w:sz="0" w:space="0" w:color="auto"/>
        <w:left w:val="none" w:sz="0" w:space="0" w:color="auto"/>
        <w:bottom w:val="none" w:sz="0" w:space="0" w:color="auto"/>
        <w:right w:val="none" w:sz="0" w:space="0" w:color="auto"/>
      </w:divBdr>
    </w:div>
    <w:div w:id="1228414813">
      <w:bodyDiv w:val="1"/>
      <w:marLeft w:val="0"/>
      <w:marRight w:val="0"/>
      <w:marTop w:val="0"/>
      <w:marBottom w:val="0"/>
      <w:divBdr>
        <w:top w:val="none" w:sz="0" w:space="0" w:color="auto"/>
        <w:left w:val="none" w:sz="0" w:space="0" w:color="auto"/>
        <w:bottom w:val="none" w:sz="0" w:space="0" w:color="auto"/>
        <w:right w:val="none" w:sz="0" w:space="0" w:color="auto"/>
      </w:divBdr>
    </w:div>
    <w:div w:id="1242254297">
      <w:bodyDiv w:val="1"/>
      <w:marLeft w:val="0"/>
      <w:marRight w:val="0"/>
      <w:marTop w:val="0"/>
      <w:marBottom w:val="0"/>
      <w:divBdr>
        <w:top w:val="none" w:sz="0" w:space="0" w:color="auto"/>
        <w:left w:val="none" w:sz="0" w:space="0" w:color="auto"/>
        <w:bottom w:val="none" w:sz="0" w:space="0" w:color="auto"/>
        <w:right w:val="none" w:sz="0" w:space="0" w:color="auto"/>
      </w:divBdr>
    </w:div>
    <w:div w:id="1439912366">
      <w:bodyDiv w:val="1"/>
      <w:marLeft w:val="0"/>
      <w:marRight w:val="0"/>
      <w:marTop w:val="0"/>
      <w:marBottom w:val="0"/>
      <w:divBdr>
        <w:top w:val="none" w:sz="0" w:space="0" w:color="auto"/>
        <w:left w:val="none" w:sz="0" w:space="0" w:color="auto"/>
        <w:bottom w:val="none" w:sz="0" w:space="0" w:color="auto"/>
        <w:right w:val="none" w:sz="0" w:space="0" w:color="auto"/>
      </w:divBdr>
    </w:div>
    <w:div w:id="1452675064">
      <w:bodyDiv w:val="1"/>
      <w:marLeft w:val="0"/>
      <w:marRight w:val="0"/>
      <w:marTop w:val="0"/>
      <w:marBottom w:val="0"/>
      <w:divBdr>
        <w:top w:val="none" w:sz="0" w:space="0" w:color="auto"/>
        <w:left w:val="none" w:sz="0" w:space="0" w:color="auto"/>
        <w:bottom w:val="none" w:sz="0" w:space="0" w:color="auto"/>
        <w:right w:val="none" w:sz="0" w:space="0" w:color="auto"/>
      </w:divBdr>
    </w:div>
    <w:div w:id="1455902513">
      <w:bodyDiv w:val="1"/>
      <w:marLeft w:val="0"/>
      <w:marRight w:val="0"/>
      <w:marTop w:val="0"/>
      <w:marBottom w:val="0"/>
      <w:divBdr>
        <w:top w:val="none" w:sz="0" w:space="0" w:color="auto"/>
        <w:left w:val="none" w:sz="0" w:space="0" w:color="auto"/>
        <w:bottom w:val="none" w:sz="0" w:space="0" w:color="auto"/>
        <w:right w:val="none" w:sz="0" w:space="0" w:color="auto"/>
      </w:divBdr>
    </w:div>
    <w:div w:id="1675644864">
      <w:bodyDiv w:val="1"/>
      <w:marLeft w:val="0"/>
      <w:marRight w:val="0"/>
      <w:marTop w:val="0"/>
      <w:marBottom w:val="0"/>
      <w:divBdr>
        <w:top w:val="none" w:sz="0" w:space="0" w:color="auto"/>
        <w:left w:val="none" w:sz="0" w:space="0" w:color="auto"/>
        <w:bottom w:val="none" w:sz="0" w:space="0" w:color="auto"/>
        <w:right w:val="none" w:sz="0" w:space="0" w:color="auto"/>
      </w:divBdr>
    </w:div>
    <w:div w:id="19796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4D0F-929C-44BA-BF06-8B880648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香奈恵</dc:creator>
  <cp:lastModifiedBy>濱野 智恵子</cp:lastModifiedBy>
  <cp:revision>106</cp:revision>
  <cp:lastPrinted>2019-02-25T06:49:00Z</cp:lastPrinted>
  <dcterms:created xsi:type="dcterms:W3CDTF">2019-02-23T05:53:00Z</dcterms:created>
  <dcterms:modified xsi:type="dcterms:W3CDTF">2022-03-22T05:21:00Z</dcterms:modified>
</cp:coreProperties>
</file>