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4F" w:rsidRPr="005D3F58" w:rsidRDefault="005D3F58" w:rsidP="00B55E4F">
      <w:pPr>
        <w:pStyle w:val="Default"/>
        <w:rPr>
          <w:rFonts w:asciiTheme="majorEastAsia" w:eastAsiaTheme="majorEastAsia" w:hAnsiTheme="majorEastAsia"/>
          <w:sz w:val="22"/>
          <w:szCs w:val="28"/>
        </w:rPr>
      </w:pPr>
      <w:r w:rsidRPr="005D3F58">
        <w:rPr>
          <w:rFonts w:asciiTheme="majorEastAsia" w:eastAsiaTheme="majorEastAsia" w:hAnsiTheme="majorEastAsia" w:hint="eastAsia"/>
          <w:sz w:val="28"/>
          <w:szCs w:val="28"/>
        </w:rPr>
        <w:t xml:space="preserve">はたらくサポートとうきょう　</w:t>
      </w:r>
      <w:r w:rsidR="00B55E4F" w:rsidRPr="005D3F58">
        <w:rPr>
          <w:rFonts w:asciiTheme="majorEastAsia" w:eastAsiaTheme="majorEastAsia" w:hAnsiTheme="majorEastAsia"/>
          <w:sz w:val="28"/>
          <w:szCs w:val="28"/>
        </w:rPr>
        <w:t>就労支援プログラム（雇用型）</w:t>
      </w:r>
      <w:r w:rsidR="00B55E4F" w:rsidRPr="005D3F58">
        <w:rPr>
          <w:rFonts w:asciiTheme="majorEastAsia" w:eastAsiaTheme="majorEastAsia" w:hAnsiTheme="majorEastAsia"/>
          <w:sz w:val="22"/>
          <w:szCs w:val="28"/>
        </w:rPr>
        <w:t>※就労支援担当者用</w:t>
      </w:r>
    </w:p>
    <w:p w:rsidR="00B55E4F" w:rsidRDefault="00934771" w:rsidP="00B55E4F">
      <w:pPr>
        <w:pStyle w:val="Default"/>
      </w:pPr>
      <w:r>
        <w:rPr>
          <w:rFonts w:ascii="ＭＳ 明朝" w:eastAsia="ＭＳ 明朝" w:cs="ＭＳ 明朝" w:hint="eastAsia"/>
          <w:noProof/>
          <w:sz w:val="21"/>
          <w:szCs w:val="21"/>
        </w:rPr>
        <mc:AlternateContent>
          <mc:Choice Requires="wps">
            <w:drawing>
              <wp:anchor distT="0" distB="0" distL="114300" distR="114300" simplePos="0" relativeHeight="251659264" behindDoc="0" locked="0" layoutInCell="1" allowOverlap="1" wp14:anchorId="5205AB49" wp14:editId="3E88EA68">
                <wp:simplePos x="0" y="0"/>
                <wp:positionH relativeFrom="column">
                  <wp:posOffset>3945255</wp:posOffset>
                </wp:positionH>
                <wp:positionV relativeFrom="paragraph">
                  <wp:posOffset>164465</wp:posOffset>
                </wp:positionV>
                <wp:extent cx="2495550" cy="2495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95550"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2"/>
                                <w:szCs w:val="24"/>
                              </w:rPr>
                              <w:t xml:space="preserve"> </w:t>
                            </w:r>
                            <w:r w:rsidRPr="00B55E4F">
                              <w:rPr>
                                <w:rFonts w:ascii="ＭＳ 明朝" w:hAnsi="ＭＳ 明朝" w:cs="ＭＳ 明朝"/>
                                <w:color w:val="000000"/>
                                <w:kern w:val="0"/>
                                <w:sz w:val="20"/>
                                <w:szCs w:val="21"/>
                              </w:rPr>
                              <w:t>～記入方法～</w:t>
                            </w:r>
                          </w:p>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0"/>
                                <w:szCs w:val="21"/>
                              </w:rPr>
                              <w:t>１）障害疾病など、本人のはたらきづらさのために難しい状況については、考慮して考課してください。</w:t>
                            </w:r>
                          </w:p>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0"/>
                                <w:szCs w:val="21"/>
                              </w:rPr>
                              <w:t>２）考課段階は、目標の達成状況を「５とてもよくできた」・「４よくできた」・「３できた」・「２あまりできなかった」・「１できなかった」の５段階のうち、当てはまると思う番号にマルをつけてください。</w:t>
                            </w:r>
                          </w:p>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0"/>
                                <w:szCs w:val="21"/>
                              </w:rPr>
                              <w:t>３）それぞれの〈記述〉欄には、具体的なエピソードを記入してください。</w:t>
                            </w:r>
                          </w:p>
                          <w:p w:rsidR="00B55E4F" w:rsidRPr="00934771" w:rsidRDefault="00B55E4F" w:rsidP="00B55E4F">
                            <w:pPr>
                              <w:spacing w:line="240" w:lineRule="exact"/>
                              <w:rPr>
                                <w:sz w:val="20"/>
                              </w:rPr>
                            </w:pPr>
                            <w:r w:rsidRPr="00934771">
                              <w:rPr>
                                <w:rFonts w:ascii="ＭＳ 明朝" w:hAnsi="ＭＳ 明朝" w:cs="ＭＳ 明朝"/>
                                <w:color w:val="000000"/>
                                <w:kern w:val="0"/>
                                <w:sz w:val="20"/>
                                <w:szCs w:val="21"/>
                              </w:rPr>
                              <w:t>※期首に、就労支援担当者が本人と面接の上、個別目標の設定等を行ってください。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10.65pt;margin-top:12.95pt;width:196.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" fillcolor="white [3201]" stroked="f" strokeweight=".5pt">
                <v:textbox>
                  <w:txbxContent>
                    <w:p w:rsidR="00B55E4F" w:rsidRPr="00B55E4F" w:rsidRDefault="00B55E4F" w:rsidP="00B55E4F">
                      <w:pPr>
                        <w:autoSpaceDE w:val="0"/>
                        <w:autoSpaceDN w:val="0"/>
                        <w:adjustRightInd w:val="0"/>
                        <w:spacing w:line="240" w:lineRule="exact"/>
                        <w:jc w:val="left"/>
                        <w:rPr>
                          <w:rFonts w:ascii="MS Mincho" w:hAnsi="MS Mincho" w:cs="MS Mincho"/>
                          <w:color w:val="000000"/>
                          <w:kern w:val="0"/>
                          <w:sz w:val="20"/>
                          <w:szCs w:val="21"/>
                        </w:rPr>
                      </w:pPr>
                      <w:r w:rsidRPr="00B55E4F">
                        <w:rPr>
                          <w:rFonts w:ascii="MS Mincho" w:hAnsi="MS Mincho" w:cs="MS Mincho"/>
                          <w:color w:val="000000"/>
                          <w:kern w:val="0"/>
                          <w:sz w:val="22"/>
                          <w:szCs w:val="24"/>
                        </w:rPr>
                        <w:t xml:space="preserve"> </w:t>
                      </w:r>
                      <w:r w:rsidRPr="00B55E4F">
                        <w:rPr>
                          <w:rFonts w:ascii="MS Mincho" w:hAnsi="MS Mincho" w:cs="MS Mincho"/>
                          <w:color w:val="000000"/>
                          <w:kern w:val="0"/>
                          <w:sz w:val="20"/>
                          <w:szCs w:val="21"/>
                        </w:rPr>
                        <w:t>～記入方法～</w:t>
                      </w:r>
                    </w:p>
                    <w:p w:rsidR="00B55E4F" w:rsidRPr="00B55E4F" w:rsidRDefault="00B55E4F" w:rsidP="00B55E4F">
                      <w:pPr>
                        <w:autoSpaceDE w:val="0"/>
                        <w:autoSpaceDN w:val="0"/>
                        <w:adjustRightInd w:val="0"/>
                        <w:spacing w:line="240" w:lineRule="exact"/>
                        <w:jc w:val="left"/>
                        <w:rPr>
                          <w:rFonts w:ascii="MS Mincho" w:hAnsi="MS Mincho" w:cs="MS Mincho"/>
                          <w:color w:val="000000"/>
                          <w:kern w:val="0"/>
                          <w:sz w:val="20"/>
                          <w:szCs w:val="21"/>
                        </w:rPr>
                      </w:pPr>
                      <w:r w:rsidRPr="00B55E4F">
                        <w:rPr>
                          <w:rFonts w:ascii="MS Mincho" w:hAnsi="MS Mincho" w:cs="MS Mincho"/>
                          <w:color w:val="000000"/>
                          <w:kern w:val="0"/>
                          <w:sz w:val="20"/>
                          <w:szCs w:val="21"/>
                        </w:rPr>
                        <w:t>１）障害疾病など、本人のはたらきづらさのために難しい状況については、考慮して考課してください。</w:t>
                      </w:r>
                    </w:p>
                    <w:p w:rsidR="00B55E4F" w:rsidRPr="00B55E4F" w:rsidRDefault="00B55E4F" w:rsidP="00B55E4F">
                      <w:pPr>
                        <w:autoSpaceDE w:val="0"/>
                        <w:autoSpaceDN w:val="0"/>
                        <w:adjustRightInd w:val="0"/>
                        <w:spacing w:line="240" w:lineRule="exact"/>
                        <w:jc w:val="left"/>
                        <w:rPr>
                          <w:rFonts w:ascii="MS Mincho" w:hAnsi="MS Mincho" w:cs="MS Mincho"/>
                          <w:color w:val="000000"/>
                          <w:kern w:val="0"/>
                          <w:sz w:val="20"/>
                          <w:szCs w:val="21"/>
                        </w:rPr>
                      </w:pPr>
                      <w:r w:rsidRPr="00B55E4F">
                        <w:rPr>
                          <w:rFonts w:ascii="MS Mincho" w:hAnsi="MS Mincho" w:cs="MS Mincho"/>
                          <w:color w:val="000000"/>
                          <w:kern w:val="0"/>
                          <w:sz w:val="20"/>
                          <w:szCs w:val="21"/>
                        </w:rPr>
                        <w:t>２）考課段階は、目標の達成状況を「５とてもよくできた」・「４よくできた」・「３できた」・「２あまりできなかった」・「１できなかった」の５段階のうち、当てはまると思う番号にマルをつけてください。</w:t>
                      </w:r>
                    </w:p>
                    <w:p w:rsidR="00B55E4F" w:rsidRPr="00B55E4F" w:rsidRDefault="00B55E4F" w:rsidP="00B55E4F">
                      <w:pPr>
                        <w:autoSpaceDE w:val="0"/>
                        <w:autoSpaceDN w:val="0"/>
                        <w:adjustRightInd w:val="0"/>
                        <w:spacing w:line="240" w:lineRule="exact"/>
                        <w:jc w:val="left"/>
                        <w:rPr>
                          <w:rFonts w:ascii="MS Mincho" w:hAnsi="MS Mincho" w:cs="MS Mincho"/>
                          <w:color w:val="000000"/>
                          <w:kern w:val="0"/>
                          <w:sz w:val="20"/>
                          <w:szCs w:val="21"/>
                        </w:rPr>
                      </w:pPr>
                      <w:r w:rsidRPr="00B55E4F">
                        <w:rPr>
                          <w:rFonts w:ascii="MS Mincho" w:hAnsi="MS Mincho" w:cs="MS Mincho"/>
                          <w:color w:val="000000"/>
                          <w:kern w:val="0"/>
                          <w:sz w:val="20"/>
                          <w:szCs w:val="21"/>
                        </w:rPr>
                        <w:t>３）それぞれの〈記述〉欄には、具体的なエピソードを記入してください。</w:t>
                      </w:r>
                    </w:p>
                    <w:p w:rsidR="00B55E4F" w:rsidRPr="00934771" w:rsidRDefault="00B55E4F" w:rsidP="00B55E4F">
                      <w:pPr>
                        <w:spacing w:line="240" w:lineRule="exact"/>
                        <w:rPr>
                          <w:sz w:val="20"/>
                        </w:rPr>
                      </w:pPr>
                      <w:r w:rsidRPr="00934771">
                        <w:rPr>
                          <w:rFonts w:ascii="MS Mincho" w:hAnsi="MS Mincho" w:cs="MS Mincho"/>
                          <w:color w:val="000000"/>
                          <w:kern w:val="0"/>
                          <w:sz w:val="20"/>
                          <w:szCs w:val="21"/>
                        </w:rPr>
                        <w:t>※</w:t>
                      </w:r>
                      <w:r w:rsidRPr="00934771">
                        <w:rPr>
                          <w:rFonts w:ascii="MS Mincho" w:hAnsi="MS Mincho" w:cs="MS Mincho"/>
                          <w:color w:val="000000"/>
                          <w:kern w:val="0"/>
                          <w:sz w:val="20"/>
                          <w:szCs w:val="21"/>
                        </w:rPr>
                        <w:t>期首に、就労支援担当者が本人と面接の上、個別目標の設定等を行ってください。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78"/>
      </w:tblGrid>
      <w:tr w:rsidR="005D3F58" w:rsidRPr="00616727" w:rsidTr="003A01C9">
        <w:trPr>
          <w:trHeight w:val="105"/>
        </w:trPr>
        <w:tc>
          <w:tcPr>
            <w:tcW w:w="1526" w:type="dxa"/>
          </w:tcPr>
          <w:p w:rsidR="005D3F58" w:rsidRPr="00616727" w:rsidRDefault="005D3F58" w:rsidP="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事業所</w:t>
            </w:r>
          </w:p>
        </w:tc>
        <w:tc>
          <w:tcPr>
            <w:tcW w:w="4678" w:type="dxa"/>
          </w:tcPr>
          <w:p w:rsidR="005D3F58" w:rsidRPr="00616727" w:rsidRDefault="005D3F58" w:rsidP="00B55E4F">
            <w:pPr>
              <w:pStyle w:val="Default"/>
              <w:rPr>
                <w:rFonts w:asciiTheme="majorEastAsia" w:eastAsiaTheme="majorEastAsia" w:hAnsiTheme="majorEastAsia" w:cs="ＭＳ 明朝"/>
                <w:sz w:val="21"/>
                <w:szCs w:val="21"/>
              </w:rPr>
            </w:pPr>
          </w:p>
        </w:tc>
      </w:tr>
      <w:tr w:rsidR="005D3F58" w:rsidRPr="00616727" w:rsidTr="003A01C9">
        <w:trPr>
          <w:trHeight w:val="105"/>
        </w:trPr>
        <w:tc>
          <w:tcPr>
            <w:tcW w:w="1526" w:type="dxa"/>
          </w:tcPr>
          <w:p w:rsidR="005D3F58" w:rsidRPr="00616727" w:rsidRDefault="005D3F5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ふりがな</w:t>
            </w:r>
          </w:p>
        </w:tc>
        <w:tc>
          <w:tcPr>
            <w:tcW w:w="4678" w:type="dxa"/>
          </w:tcPr>
          <w:p w:rsidR="005D3F58" w:rsidRPr="00616727" w:rsidRDefault="005D3F58">
            <w:pPr>
              <w:pStyle w:val="Default"/>
              <w:rPr>
                <w:rFonts w:asciiTheme="majorEastAsia" w:eastAsiaTheme="majorEastAsia" w:hAnsiTheme="majorEastAsia" w:cs="ＭＳ 明朝"/>
                <w:sz w:val="21"/>
                <w:szCs w:val="21"/>
              </w:rPr>
            </w:pPr>
          </w:p>
        </w:tc>
      </w:tr>
      <w:tr w:rsidR="005D3F58" w:rsidRPr="00616727" w:rsidTr="003A01C9">
        <w:trPr>
          <w:trHeight w:val="105"/>
        </w:trPr>
        <w:tc>
          <w:tcPr>
            <w:tcW w:w="1526" w:type="dxa"/>
          </w:tcPr>
          <w:p w:rsidR="005D3F58" w:rsidRPr="00616727" w:rsidRDefault="005D3F5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職員氏名</w:t>
            </w:r>
          </w:p>
        </w:tc>
        <w:tc>
          <w:tcPr>
            <w:tcW w:w="4678" w:type="dxa"/>
          </w:tcPr>
          <w:p w:rsidR="005D3F58" w:rsidRPr="00616727" w:rsidRDefault="005D3F58">
            <w:pPr>
              <w:pStyle w:val="Default"/>
              <w:rPr>
                <w:rFonts w:asciiTheme="majorEastAsia" w:eastAsiaTheme="majorEastAsia" w:hAnsiTheme="majorEastAsia" w:cs="ＭＳ 明朝"/>
                <w:sz w:val="21"/>
                <w:szCs w:val="21"/>
              </w:rPr>
            </w:pPr>
          </w:p>
        </w:tc>
      </w:tr>
      <w:tr w:rsidR="00B55E4F" w:rsidRPr="00616727" w:rsidTr="003A01C9">
        <w:trPr>
          <w:trHeight w:val="105"/>
        </w:trPr>
        <w:tc>
          <w:tcPr>
            <w:tcW w:w="1526" w:type="dxa"/>
          </w:tcPr>
          <w:p w:rsidR="00B55E4F" w:rsidRPr="00616727" w:rsidRDefault="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性別</w:t>
            </w:r>
          </w:p>
        </w:tc>
        <w:tc>
          <w:tcPr>
            <w:tcW w:w="4678" w:type="dxa"/>
          </w:tcPr>
          <w:p w:rsidR="00B55E4F" w:rsidRPr="00616727" w:rsidRDefault="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□男性</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□女性</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w:t>
            </w:r>
          </w:p>
        </w:tc>
      </w:tr>
      <w:tr w:rsidR="00B55E4F" w:rsidRPr="00616727" w:rsidTr="003A01C9">
        <w:trPr>
          <w:trHeight w:val="105"/>
        </w:trPr>
        <w:tc>
          <w:tcPr>
            <w:tcW w:w="1526" w:type="dxa"/>
          </w:tcPr>
          <w:p w:rsidR="00B55E4F" w:rsidRPr="00616727" w:rsidRDefault="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生年月日</w:t>
            </w:r>
          </w:p>
        </w:tc>
        <w:tc>
          <w:tcPr>
            <w:tcW w:w="4678" w:type="dxa"/>
          </w:tcPr>
          <w:p w:rsidR="00B55E4F" w:rsidRPr="00616727" w:rsidRDefault="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□昭和</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□平成</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年</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月</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日（</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歳）</w:t>
            </w:r>
          </w:p>
        </w:tc>
      </w:tr>
    </w:tbl>
    <w:p w:rsidR="00B55E4F" w:rsidRPr="00B55E4F" w:rsidRDefault="00B55E4F" w:rsidP="00B55E4F">
      <w:pPr>
        <w:autoSpaceDE w:val="0"/>
        <w:autoSpaceDN w:val="0"/>
        <w:adjustRightInd w:val="0"/>
        <w:jc w:val="left"/>
        <w:rPr>
          <w:rFonts w:ascii="ＭＳ 明朝" w:hAnsi="ＭＳ 明朝" w:cs="ＭＳ 明朝"/>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21"/>
      </w:tblGrid>
      <w:tr w:rsidR="00B55E4F" w:rsidRPr="00616727" w:rsidTr="003A01C9">
        <w:trPr>
          <w:trHeight w:val="105"/>
        </w:trPr>
        <w:tc>
          <w:tcPr>
            <w:tcW w:w="1526" w:type="dxa"/>
          </w:tcPr>
          <w:p w:rsidR="00B55E4F" w:rsidRPr="00616727" w:rsidRDefault="00B55E4F"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 w:val="24"/>
                <w:szCs w:val="24"/>
              </w:rPr>
              <w:t xml:space="preserve"> </w:t>
            </w:r>
            <w:r w:rsidRPr="00616727">
              <w:rPr>
                <w:rFonts w:asciiTheme="majorEastAsia" w:eastAsiaTheme="majorEastAsia" w:hAnsiTheme="majorEastAsia" w:cs="ＭＳ 明朝"/>
                <w:color w:val="000000"/>
                <w:kern w:val="0"/>
                <w:szCs w:val="21"/>
              </w:rPr>
              <w:t>対象期間</w:t>
            </w:r>
          </w:p>
        </w:tc>
        <w:tc>
          <w:tcPr>
            <w:tcW w:w="4621" w:type="dxa"/>
          </w:tcPr>
          <w:p w:rsidR="00B55E4F" w:rsidRPr="00616727" w:rsidRDefault="00B55E4F" w:rsidP="00934771">
            <w:pPr>
              <w:autoSpaceDE w:val="0"/>
              <w:autoSpaceDN w:val="0"/>
              <w:adjustRightInd w:val="0"/>
              <w:ind w:firstLineChars="300" w:firstLine="63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年</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月</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日～</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年</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月</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日</w:t>
            </w:r>
          </w:p>
        </w:tc>
      </w:tr>
      <w:tr w:rsidR="005D3F58" w:rsidRPr="00616727" w:rsidTr="003A01C9">
        <w:trPr>
          <w:trHeight w:val="582"/>
        </w:trPr>
        <w:tc>
          <w:tcPr>
            <w:tcW w:w="1526" w:type="dxa"/>
          </w:tcPr>
          <w:p w:rsidR="005D3F58" w:rsidRPr="00616727" w:rsidRDefault="005D3F58"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仕事の日数・時間</w:t>
            </w:r>
          </w:p>
        </w:tc>
        <w:tc>
          <w:tcPr>
            <w:tcW w:w="4621" w:type="dxa"/>
          </w:tcPr>
          <w:p w:rsidR="005D3F58" w:rsidRPr="00616727" w:rsidRDefault="005D3F58" w:rsidP="00B55E4F">
            <w:pPr>
              <w:autoSpaceDE w:val="0"/>
              <w:autoSpaceDN w:val="0"/>
              <w:adjustRightInd w:val="0"/>
              <w:jc w:val="left"/>
              <w:rPr>
                <w:rFonts w:asciiTheme="majorEastAsia" w:eastAsiaTheme="majorEastAsia" w:hAnsiTheme="majorEastAsia" w:cs="ＭＳ 明朝"/>
                <w:color w:val="000000"/>
                <w:kern w:val="0"/>
                <w:szCs w:val="21"/>
              </w:rPr>
            </w:pPr>
          </w:p>
        </w:tc>
      </w:tr>
      <w:tr w:rsidR="005D3F58" w:rsidRPr="00616727" w:rsidTr="003A01C9">
        <w:trPr>
          <w:trHeight w:val="105"/>
        </w:trPr>
        <w:tc>
          <w:tcPr>
            <w:tcW w:w="1526" w:type="dxa"/>
          </w:tcPr>
          <w:p w:rsidR="005D3F58" w:rsidRPr="00616727" w:rsidRDefault="005D3F58"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主な仕事内容</w:t>
            </w:r>
          </w:p>
        </w:tc>
        <w:tc>
          <w:tcPr>
            <w:tcW w:w="4621" w:type="dxa"/>
          </w:tcPr>
          <w:p w:rsidR="005D3F58" w:rsidRPr="00616727" w:rsidRDefault="005D3F58" w:rsidP="00B55E4F">
            <w:pPr>
              <w:autoSpaceDE w:val="0"/>
              <w:autoSpaceDN w:val="0"/>
              <w:adjustRightInd w:val="0"/>
              <w:jc w:val="left"/>
              <w:rPr>
                <w:rFonts w:asciiTheme="majorEastAsia" w:eastAsiaTheme="majorEastAsia" w:hAnsiTheme="majorEastAsia" w:cs="ＭＳ 明朝"/>
                <w:color w:val="000000"/>
                <w:kern w:val="0"/>
                <w:szCs w:val="21"/>
              </w:rPr>
            </w:pPr>
          </w:p>
        </w:tc>
      </w:tr>
    </w:tbl>
    <w:p w:rsidR="00B55E4F" w:rsidRPr="00B55E4F" w:rsidRDefault="00B55E4F" w:rsidP="00B55E4F">
      <w:pPr>
        <w:autoSpaceDE w:val="0"/>
        <w:autoSpaceDN w:val="0"/>
        <w:adjustRightInd w:val="0"/>
        <w:jc w:val="left"/>
        <w:rPr>
          <w:rFonts w:ascii="ＭＳ 明朝" w:eastAsia="ＭＳ 明朝" w:cs="ＭＳ 明朝"/>
          <w:color w:val="000000"/>
          <w:kern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2551"/>
        <w:gridCol w:w="6095"/>
      </w:tblGrid>
      <w:tr w:rsidR="003A01C9" w:rsidRPr="00616727" w:rsidTr="003A01C9">
        <w:trPr>
          <w:trHeight w:val="421"/>
        </w:trPr>
        <w:tc>
          <w:tcPr>
            <w:tcW w:w="534"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要素</w:t>
            </w:r>
          </w:p>
        </w:tc>
        <w:tc>
          <w:tcPr>
            <w:tcW w:w="2551"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定義</w:t>
            </w:r>
          </w:p>
        </w:tc>
        <w:tc>
          <w:tcPr>
            <w:tcW w:w="6095" w:type="dxa"/>
            <w:vAlign w:val="center"/>
          </w:tcPr>
          <w:p w:rsidR="003A01C9" w:rsidRPr="00616727" w:rsidRDefault="003A01C9" w:rsidP="003A01C9">
            <w:pPr>
              <w:autoSpaceDE w:val="0"/>
              <w:autoSpaceDN w:val="0"/>
              <w:adjustRightInd w:val="0"/>
              <w:spacing w:line="280" w:lineRule="exact"/>
              <w:ind w:firstLineChars="100" w:firstLine="21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考課段階</w:t>
            </w:r>
          </w:p>
        </w:tc>
      </w:tr>
      <w:tr w:rsidR="005D3F58" w:rsidRPr="00616727" w:rsidTr="003A01C9">
        <w:trPr>
          <w:trHeight w:val="421"/>
        </w:trPr>
        <w:tc>
          <w:tcPr>
            <w:tcW w:w="534" w:type="dxa"/>
            <w:vMerge w:val="restart"/>
            <w:vAlign w:val="center"/>
          </w:tcPr>
          <w:p w:rsidR="005D3F58" w:rsidRPr="00616727" w:rsidRDefault="005D3F58"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1</w:t>
            </w:r>
          </w:p>
        </w:tc>
        <w:tc>
          <w:tcPr>
            <w:tcW w:w="1134" w:type="dxa"/>
            <w:vMerge w:val="restart"/>
            <w:vAlign w:val="center"/>
          </w:tcPr>
          <w:p w:rsidR="005D3F58" w:rsidRPr="00616727" w:rsidRDefault="005D3F58"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職場の決まりごと</w:t>
            </w:r>
          </w:p>
        </w:tc>
        <w:tc>
          <w:tcPr>
            <w:tcW w:w="2551" w:type="dxa"/>
            <w:vMerge w:val="restart"/>
            <w:vAlign w:val="center"/>
          </w:tcPr>
          <w:p w:rsidR="005D3F58" w:rsidRPr="00616727" w:rsidRDefault="005D3F58"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社会人としてのマナー</w:t>
            </w:r>
            <w:r w:rsidRPr="00616727">
              <w:rPr>
                <w:rFonts w:asciiTheme="majorEastAsia" w:eastAsiaTheme="majorEastAsia" w:hAnsiTheme="majorEastAsia" w:cs="ＭＳ 明朝"/>
                <w:color w:val="000000"/>
                <w:kern w:val="0"/>
                <w:sz w:val="20"/>
                <w:szCs w:val="20"/>
              </w:rPr>
              <w:t xml:space="preserve"> </w:t>
            </w:r>
            <w:r w:rsidRPr="00616727">
              <w:rPr>
                <w:rFonts w:asciiTheme="majorEastAsia" w:eastAsiaTheme="majorEastAsia" w:hAnsiTheme="majorEastAsia" w:cs="ＭＳ 明朝" w:hint="eastAsia"/>
                <w:color w:val="000000"/>
                <w:kern w:val="0"/>
                <w:sz w:val="20"/>
                <w:szCs w:val="20"/>
              </w:rPr>
              <w:t>（あいさつ、身だしなみなど）と職場の決まりごとを理解し、そのルールを守って行動できている。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5D3F58" w:rsidRPr="00616727" w:rsidRDefault="005D3F58"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5D3F58" w:rsidRPr="00616727" w:rsidTr="003A01C9">
        <w:trPr>
          <w:trHeight w:val="866"/>
        </w:trPr>
        <w:tc>
          <w:tcPr>
            <w:tcW w:w="534" w:type="dxa"/>
            <w:vMerge/>
            <w:vAlign w:val="center"/>
          </w:tcPr>
          <w:p w:rsidR="005D3F58" w:rsidRPr="00616727" w:rsidRDefault="005D3F58"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5D3F58" w:rsidRPr="00616727" w:rsidRDefault="005D3F58"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5D3F58" w:rsidRPr="00616727" w:rsidRDefault="005D3F58"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5D3F58" w:rsidRPr="00616727" w:rsidRDefault="005D3F58"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3A01C9">
        <w:trPr>
          <w:trHeight w:val="389"/>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2</w:t>
            </w:r>
          </w:p>
        </w:tc>
        <w:tc>
          <w:tcPr>
            <w:tcW w:w="11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責任感</w:t>
            </w:r>
          </w:p>
        </w:tc>
        <w:tc>
          <w:tcPr>
            <w:tcW w:w="2551" w:type="dxa"/>
            <w:vMerge w:val="restart"/>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上司の業務指示にそって、決められた時間や手続で、責任を持って最後まで仕事に取り組むことができている。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3A01C9">
        <w:trPr>
          <w:trHeight w:val="697"/>
        </w:trPr>
        <w:tc>
          <w:tcPr>
            <w:tcW w:w="534" w:type="dxa"/>
            <w:vMerge/>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3A01C9">
        <w:trPr>
          <w:trHeight w:val="409"/>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3</w:t>
            </w:r>
          </w:p>
        </w:tc>
        <w:tc>
          <w:tcPr>
            <w:tcW w:w="11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向上心</w:t>
            </w:r>
          </w:p>
        </w:tc>
        <w:tc>
          <w:tcPr>
            <w:tcW w:w="2551" w:type="dxa"/>
            <w:vMerge w:val="restart"/>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上司・職員からの指示をよく聞き、難しいと思うことにも、取り組むことができている。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3A01C9">
        <w:trPr>
          <w:trHeight w:val="788"/>
        </w:trPr>
        <w:tc>
          <w:tcPr>
            <w:tcW w:w="534" w:type="dxa"/>
            <w:vMerge/>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3A01C9">
        <w:trPr>
          <w:trHeight w:val="438"/>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4</w:t>
            </w:r>
          </w:p>
        </w:tc>
        <w:tc>
          <w:tcPr>
            <w:tcW w:w="11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報告・連絡・相談</w:t>
            </w:r>
          </w:p>
        </w:tc>
        <w:tc>
          <w:tcPr>
            <w:tcW w:w="2551" w:type="dxa"/>
            <w:vMerge w:val="restart"/>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上司や職場のメンバーに、決められた仕事について報告・連絡・相談することができている。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3A01C9">
        <w:trPr>
          <w:trHeight w:val="665"/>
        </w:trPr>
        <w:tc>
          <w:tcPr>
            <w:tcW w:w="5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11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2551"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3A01C9">
        <w:trPr>
          <w:trHeight w:val="335"/>
        </w:trPr>
        <w:tc>
          <w:tcPr>
            <w:tcW w:w="534"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3685" w:type="dxa"/>
            <w:gridSpan w:val="2"/>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個別目標</w:t>
            </w:r>
          </w:p>
        </w:tc>
        <w:tc>
          <w:tcPr>
            <w:tcW w:w="6095"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考課段階</w:t>
            </w:r>
          </w:p>
        </w:tc>
      </w:tr>
      <w:tr w:rsidR="003A01C9" w:rsidRPr="00616727" w:rsidTr="00525F69">
        <w:trPr>
          <w:trHeight w:val="438"/>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5</w:t>
            </w:r>
          </w:p>
        </w:tc>
        <w:tc>
          <w:tcPr>
            <w:tcW w:w="3685" w:type="dxa"/>
            <w:gridSpan w:val="2"/>
            <w:vMerge w:val="restart"/>
            <w:vAlign w:val="center"/>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3A01C9">
        <w:trPr>
          <w:trHeight w:val="628"/>
        </w:trPr>
        <w:tc>
          <w:tcPr>
            <w:tcW w:w="5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042B4A">
        <w:trPr>
          <w:trHeight w:val="438"/>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6</w:t>
            </w:r>
          </w:p>
        </w:tc>
        <w:tc>
          <w:tcPr>
            <w:tcW w:w="3685" w:type="dxa"/>
            <w:gridSpan w:val="2"/>
            <w:vMerge w:val="restart"/>
            <w:vAlign w:val="center"/>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042B4A">
        <w:trPr>
          <w:trHeight w:val="628"/>
        </w:trPr>
        <w:tc>
          <w:tcPr>
            <w:tcW w:w="5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042B4A">
        <w:trPr>
          <w:trHeight w:val="438"/>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7</w:t>
            </w:r>
          </w:p>
        </w:tc>
        <w:tc>
          <w:tcPr>
            <w:tcW w:w="3685" w:type="dxa"/>
            <w:gridSpan w:val="2"/>
            <w:vMerge w:val="restart"/>
            <w:vAlign w:val="center"/>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042B4A">
        <w:trPr>
          <w:trHeight w:val="628"/>
        </w:trPr>
        <w:tc>
          <w:tcPr>
            <w:tcW w:w="5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bl>
    <w:p w:rsidR="00B55E4F" w:rsidRDefault="00B55E4F"/>
    <w:p w:rsidR="00B55E4F" w:rsidRDefault="00B55E4F"/>
    <w:p w:rsidR="00934771" w:rsidRPr="00934771" w:rsidRDefault="00B55E4F">
      <w:pPr>
        <w:rPr>
          <w:rFonts w:asciiTheme="majorEastAsia" w:eastAsiaTheme="majorEastAsia" w:hAnsiTheme="majorEastAsia"/>
          <w:sz w:val="22"/>
        </w:rPr>
      </w:pPr>
      <w:r w:rsidRPr="00934771">
        <w:rPr>
          <w:rFonts w:asciiTheme="majorEastAsia" w:eastAsiaTheme="majorEastAsia" w:hAnsiTheme="majorEastAsia"/>
          <w:sz w:val="22"/>
        </w:rPr>
        <w:lastRenderedPageBreak/>
        <w:t>考課結果</w:t>
      </w:r>
      <w:r w:rsidRPr="00934771">
        <w:rPr>
          <w:rFonts w:asciiTheme="majorEastAsia" w:eastAsiaTheme="majorEastAsia" w:hAnsiTheme="majorEastAsia" w:cs="ＭＳ 明朝" w:hint="eastAsia"/>
          <w:sz w:val="22"/>
        </w:rPr>
        <w:t>※</w:t>
      </w:r>
      <w:r w:rsidRPr="00934771">
        <w:rPr>
          <w:rFonts w:asciiTheme="majorEastAsia" w:eastAsiaTheme="majorEastAsia" w:hAnsiTheme="majorEastAsia"/>
          <w:sz w:val="22"/>
        </w:rPr>
        <w:t>就労支援担当者用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5953"/>
      </w:tblGrid>
      <w:tr w:rsidR="00934771" w:rsidRPr="00616727" w:rsidTr="00BE11BE">
        <w:trPr>
          <w:trHeight w:val="409"/>
        </w:trPr>
        <w:tc>
          <w:tcPr>
            <w:tcW w:w="10314" w:type="dxa"/>
            <w:gridSpan w:val="3"/>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就労支援担当者コメント記入欄</w:t>
            </w:r>
          </w:p>
        </w:tc>
      </w:tr>
      <w:tr w:rsidR="00934771" w:rsidRPr="00616727" w:rsidTr="00BE11BE">
        <w:trPr>
          <w:trHeight w:val="540"/>
        </w:trPr>
        <w:tc>
          <w:tcPr>
            <w:tcW w:w="10314" w:type="dxa"/>
            <w:gridSpan w:val="3"/>
          </w:tcPr>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tc>
      </w:tr>
      <w:tr w:rsidR="00B55E4F" w:rsidRPr="00616727" w:rsidTr="00BE11BE">
        <w:trPr>
          <w:trHeight w:val="105"/>
        </w:trPr>
        <w:tc>
          <w:tcPr>
            <w:tcW w:w="1951" w:type="dxa"/>
          </w:tcPr>
          <w:p w:rsidR="00B55E4F" w:rsidRPr="00616727" w:rsidRDefault="00B55E4F"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決定欄</w:t>
            </w:r>
          </w:p>
        </w:tc>
        <w:tc>
          <w:tcPr>
            <w:tcW w:w="2410" w:type="dxa"/>
          </w:tcPr>
          <w:p w:rsidR="00B55E4F" w:rsidRPr="00616727" w:rsidRDefault="00B55E4F"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合計</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点</w:t>
            </w:r>
          </w:p>
        </w:tc>
        <w:tc>
          <w:tcPr>
            <w:tcW w:w="5953" w:type="dxa"/>
          </w:tcPr>
          <w:p w:rsidR="00B55E4F" w:rsidRPr="00616727" w:rsidRDefault="00B55E4F" w:rsidP="00934771">
            <w:pPr>
              <w:autoSpaceDE w:val="0"/>
              <w:autoSpaceDN w:val="0"/>
              <w:adjustRightInd w:val="0"/>
              <w:ind w:firstLineChars="300" w:firstLine="63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５</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４</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３</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２</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１</w:t>
            </w:r>
          </w:p>
        </w:tc>
      </w:tr>
    </w:tbl>
    <w:p w:rsidR="00B55E4F" w:rsidRDefault="00B55E4F"/>
    <w:p w:rsidR="00934771" w:rsidRPr="00934771" w:rsidRDefault="00934771">
      <w:pPr>
        <w:rPr>
          <w:rFonts w:asciiTheme="majorEastAsia" w:eastAsiaTheme="majorEastAsia" w:hAnsiTheme="majorEastAsia"/>
          <w:sz w:val="22"/>
        </w:rPr>
      </w:pPr>
      <w:r w:rsidRPr="00B55E4F">
        <w:rPr>
          <w:rFonts w:asciiTheme="majorEastAsia" w:eastAsiaTheme="majorEastAsia" w:hAnsiTheme="majorEastAsia" w:cs="ＭＳ ゴシック"/>
          <w:color w:val="000000"/>
          <w:kern w:val="0"/>
          <w:sz w:val="22"/>
        </w:rPr>
        <w:t>面接シート（就労支援担当者記入）</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63"/>
      </w:tblGrid>
      <w:tr w:rsidR="00934771" w:rsidRPr="00616727" w:rsidTr="00BE11BE">
        <w:trPr>
          <w:trHeight w:val="1139"/>
        </w:trPr>
        <w:tc>
          <w:tcPr>
            <w:tcW w:w="1951" w:type="dxa"/>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期中に見られた際立った行動</w:t>
            </w:r>
          </w:p>
        </w:tc>
        <w:tc>
          <w:tcPr>
            <w:tcW w:w="8363" w:type="dxa"/>
          </w:tcPr>
          <w:p w:rsidR="00934771" w:rsidRPr="00616727" w:rsidRDefault="00934771"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tc>
      </w:tr>
      <w:tr w:rsidR="00934771" w:rsidRPr="00616727" w:rsidTr="00BE11BE">
        <w:trPr>
          <w:trHeight w:val="985"/>
        </w:trPr>
        <w:tc>
          <w:tcPr>
            <w:tcW w:w="1951" w:type="dxa"/>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現状の課題</w:t>
            </w:r>
          </w:p>
        </w:tc>
        <w:tc>
          <w:tcPr>
            <w:tcW w:w="8363" w:type="dxa"/>
          </w:tcPr>
          <w:p w:rsidR="00934771" w:rsidRPr="00616727" w:rsidRDefault="00934771"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tc>
      </w:tr>
      <w:tr w:rsidR="00934771" w:rsidRPr="00616727" w:rsidTr="00BE11BE">
        <w:trPr>
          <w:trHeight w:val="1114"/>
        </w:trPr>
        <w:tc>
          <w:tcPr>
            <w:tcW w:w="1951" w:type="dxa"/>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期待すること</w:t>
            </w:r>
          </w:p>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来期の目標</w:t>
            </w:r>
          </w:p>
        </w:tc>
        <w:tc>
          <w:tcPr>
            <w:tcW w:w="8363" w:type="dxa"/>
          </w:tcPr>
          <w:p w:rsidR="00934771" w:rsidRPr="00616727" w:rsidRDefault="00934771"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tc>
      </w:tr>
      <w:tr w:rsidR="00934771" w:rsidRPr="00616727" w:rsidTr="00BE11BE">
        <w:trPr>
          <w:trHeight w:val="1129"/>
        </w:trPr>
        <w:tc>
          <w:tcPr>
            <w:tcW w:w="1951" w:type="dxa"/>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面接結果</w:t>
            </w:r>
          </w:p>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決定事項</w:t>
            </w:r>
          </w:p>
        </w:tc>
        <w:tc>
          <w:tcPr>
            <w:tcW w:w="8363" w:type="dxa"/>
          </w:tcPr>
          <w:p w:rsidR="00934771" w:rsidRPr="00616727" w:rsidRDefault="00934771"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hint="eastAsia"/>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tc>
      </w:tr>
    </w:tbl>
    <w:p w:rsidR="00B55E4F" w:rsidRDefault="00BE11BE">
      <w:r>
        <w:rPr>
          <w:rFonts w:ascii="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14:anchorId="67785243" wp14:editId="0DF8B2E7">
                <wp:simplePos x="0" y="0"/>
                <wp:positionH relativeFrom="column">
                  <wp:posOffset>-45720</wp:posOffset>
                </wp:positionH>
                <wp:positionV relativeFrom="paragraph">
                  <wp:posOffset>198755</wp:posOffset>
                </wp:positionV>
                <wp:extent cx="6534150" cy="809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534150" cy="809625"/>
                        </a:xfrm>
                        <a:prstGeom prst="rect">
                          <a:avLst/>
                        </a:prstGeom>
                        <a:solidFill>
                          <a:sysClr val="window" lastClr="FFFFFF"/>
                        </a:solidFill>
                        <a:ln w="25400" cmpd="dbl">
                          <a:solidFill>
                            <a:prstClr val="black"/>
                          </a:solidFill>
                        </a:ln>
                        <a:effectLst/>
                      </wps:spPr>
                      <wps:txbx>
                        <w:txbxContent>
                          <w:p w:rsidR="00BE11BE" w:rsidRDefault="00BE11BE" w:rsidP="00BE11BE">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BE11BE" w:rsidRDefault="00BE11BE" w:rsidP="00BE11BE"/>
                          <w:p w:rsidR="00BE11BE" w:rsidRPr="00AF5E90" w:rsidRDefault="00BE11BE" w:rsidP="00BE11BE">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pt;margin-top:15.65pt;width:514.5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" fillcolor="window" strokeweight="2pt">
                <v:stroke linestyle="thinThin"/>
                <v:textbox>
                  <w:txbxContent>
                    <w:p w:rsidR="00BE11BE" w:rsidRDefault="00BE11BE" w:rsidP="00BE11BE">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BE11BE" w:rsidRDefault="00BE11BE" w:rsidP="00BE11BE"/>
                    <w:p w:rsidR="00BE11BE" w:rsidRPr="00AF5E90" w:rsidRDefault="00BE11BE" w:rsidP="00BE11BE">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v:textbox>
              </v:shape>
            </w:pict>
          </mc:Fallback>
        </mc:AlternateContent>
      </w:r>
    </w:p>
    <w:p w:rsidR="00B55E4F" w:rsidRDefault="00B55E4F"/>
    <w:p w:rsidR="00B55E4F" w:rsidRDefault="00B55E4F"/>
    <w:p w:rsidR="00B55E4F" w:rsidRDefault="00B55E4F"/>
    <w:p w:rsidR="00B55E4F" w:rsidRPr="00BE11BE" w:rsidRDefault="00BE11BE">
      <w:pPr>
        <w:rPr>
          <w:rFonts w:asciiTheme="majorEastAsia" w:eastAsiaTheme="majorEastAsia" w:hAnsiTheme="majorEastAsia"/>
          <w:sz w:val="28"/>
        </w:rPr>
      </w:pPr>
      <w:r w:rsidRPr="005D3F58">
        <w:rPr>
          <w:rFonts w:asciiTheme="majorEastAsia" w:eastAsiaTheme="majorEastAsia" w:hAnsiTheme="majorEastAsia" w:hint="eastAsia"/>
          <w:sz w:val="28"/>
          <w:szCs w:val="28"/>
        </w:rPr>
        <w:lastRenderedPageBreak/>
        <w:t>はたらくサポートとうきょう</w:t>
      </w:r>
      <w:r>
        <w:rPr>
          <w:rFonts w:asciiTheme="majorEastAsia" w:eastAsiaTheme="majorEastAsia" w:hAnsiTheme="majorEastAsia" w:hint="eastAsia"/>
          <w:sz w:val="28"/>
          <w:szCs w:val="28"/>
        </w:rPr>
        <w:t xml:space="preserve">　</w:t>
      </w:r>
      <w:r w:rsidR="00B55E4F" w:rsidRPr="00BE11BE">
        <w:rPr>
          <w:rFonts w:asciiTheme="majorEastAsia" w:eastAsiaTheme="majorEastAsia" w:hAnsiTheme="majorEastAsia" w:hint="eastAsia"/>
          <w:sz w:val="28"/>
        </w:rPr>
        <w:t>自己点検表（雇用型）　※本人用</w:t>
      </w:r>
    </w:p>
    <w:p w:rsidR="00BE11BE" w:rsidRPr="00BE11BE" w:rsidRDefault="00BE11BE">
      <w:pPr>
        <w:rPr>
          <w:rFonts w:hint="eastAsia"/>
        </w:rPr>
      </w:pPr>
      <w:r>
        <w:rPr>
          <w:rFonts w:ascii="ＭＳ 明朝" w:eastAsia="ＭＳ 明朝" w:cs="ＭＳ 明朝" w:hint="eastAsia"/>
          <w:noProof/>
          <w:szCs w:val="21"/>
        </w:rPr>
        <mc:AlternateContent>
          <mc:Choice Requires="wps">
            <w:drawing>
              <wp:anchor distT="0" distB="0" distL="114300" distR="114300" simplePos="0" relativeHeight="251663360" behindDoc="0" locked="0" layoutInCell="1" allowOverlap="1" wp14:anchorId="55A9B0AE" wp14:editId="69EBE9B6">
                <wp:simplePos x="0" y="0"/>
                <wp:positionH relativeFrom="column">
                  <wp:posOffset>3888105</wp:posOffset>
                </wp:positionH>
                <wp:positionV relativeFrom="paragraph">
                  <wp:posOffset>40640</wp:posOffset>
                </wp:positionV>
                <wp:extent cx="2762250" cy="2876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62250" cy="2876550"/>
                        </a:xfrm>
                        <a:prstGeom prst="rect">
                          <a:avLst/>
                        </a:prstGeom>
                        <a:solidFill>
                          <a:sysClr val="window" lastClr="FFFFFF"/>
                        </a:solidFill>
                        <a:ln w="6350">
                          <a:noFill/>
                        </a:ln>
                        <a:effectLst/>
                      </wps:spPr>
                      <wps:txbx>
                        <w:txbxContent>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 xml:space="preserve"> </w:t>
                            </w:r>
                            <w:r w:rsidRPr="00BE11BE">
                              <w:rPr>
                                <w:rFonts w:ascii="ＭＳ 明朝" w:hAnsi="ＭＳ 明朝" w:cs="ＭＳ 明朝"/>
                                <w:color w:val="000000"/>
                                <w:kern w:val="0"/>
                                <w:sz w:val="20"/>
                                <w:szCs w:val="24"/>
                              </w:rPr>
                              <w:t>～記入方法～</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１）自己点検は、自分のしごと内容や取り組み方を振り返り、目標の達成状況や課題を確認し、しごとに生かしていくために実施しています。</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２）考課段階は、目標の達成状況を「とてもよくできた」・「よくできた」・「できた」・「あまりできなかった」・「できなかった」のうち、当てはまると思うものにマルをつけてください。</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３）それぞれの〈記述〉欄には、目標に向けてがんばったことや工夫したことなど、アピールしたいことについて、具体的なできごとを挙げて記入してください。</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４）全て記入し終わったら、期限内に就労支援担当者に提出してください。</w:t>
                            </w:r>
                          </w:p>
                          <w:p w:rsidR="00BE11BE" w:rsidRPr="00BE11BE" w:rsidRDefault="00BE11BE" w:rsidP="00BE11BE">
                            <w:pPr>
                              <w:autoSpaceDE w:val="0"/>
                              <w:autoSpaceDN w:val="0"/>
                              <w:adjustRightInd w:val="0"/>
                              <w:spacing w:line="240" w:lineRule="exact"/>
                              <w:jc w:val="left"/>
                              <w:rPr>
                                <w:sz w:val="16"/>
                              </w:rPr>
                            </w:pPr>
                            <w:r w:rsidRPr="00BE11BE">
                              <w:rPr>
                                <w:rFonts w:ascii="ＭＳ 明朝" w:hAnsi="ＭＳ 明朝" w:cs="ＭＳ 明朝"/>
                                <w:color w:val="000000"/>
                                <w:kern w:val="0"/>
                                <w:sz w:val="20"/>
                                <w:szCs w:val="24"/>
                              </w:rPr>
                              <w:t>※期首に、就労支援担当者が本人と面接の上、個別目標の設定等を行ってください。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06.15pt;margin-top:3.2pt;width:217.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" fillcolor="window" stroked="f" strokeweight=".5pt">
                <v:textbox>
                  <w:txbxContent>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 xml:space="preserve"> </w:t>
                      </w:r>
                      <w:r w:rsidRPr="00BE11BE">
                        <w:rPr>
                          <w:rFonts w:ascii="ＭＳ 明朝" w:hAnsi="ＭＳ 明朝" w:cs="ＭＳ 明朝"/>
                          <w:color w:val="000000"/>
                          <w:kern w:val="0"/>
                          <w:sz w:val="20"/>
                          <w:szCs w:val="24"/>
                        </w:rPr>
                        <w:t>～記入方法～</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１）自己点検は、自分のしごと内容や取り組み方を振り返り、目標の達成状況や課題を確認し、しごとに生かしていくために実施しています。</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２）考課段階は、目標の達成状況を「とてもよくできた」・「よくできた」・「できた」・「あまりできなかった」・「できなかった」のうち、当てはまると思うものにマルをつけてください。</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３）それぞれの〈記述〉欄には、目標に向けてがんばったことや工夫したことなど、アピールしたいことについて、具体的なできごとを挙げて記入してください。</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４）全て記入し終わったら、期限内に就労支援担当者に提出してください。</w:t>
                      </w:r>
                    </w:p>
                    <w:p w:rsidR="00BE11BE" w:rsidRPr="00BE11BE" w:rsidRDefault="00BE11BE" w:rsidP="00BE11BE">
                      <w:pPr>
                        <w:autoSpaceDE w:val="0"/>
                        <w:autoSpaceDN w:val="0"/>
                        <w:adjustRightInd w:val="0"/>
                        <w:spacing w:line="240" w:lineRule="exact"/>
                        <w:jc w:val="left"/>
                        <w:rPr>
                          <w:sz w:val="16"/>
                        </w:rPr>
                      </w:pPr>
                      <w:r w:rsidRPr="00BE11BE">
                        <w:rPr>
                          <w:rFonts w:ascii="ＭＳ 明朝" w:hAnsi="ＭＳ 明朝" w:cs="ＭＳ 明朝"/>
                          <w:color w:val="000000"/>
                          <w:kern w:val="0"/>
                          <w:sz w:val="20"/>
                          <w:szCs w:val="24"/>
                        </w:rPr>
                        <w:t>※期首に、就労支援担当者が本人と面接の上、個別目標の設定等を行ってください。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15"/>
      </w:tblGrid>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事業所</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p>
        </w:tc>
      </w:tr>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ふりがな</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p>
        </w:tc>
      </w:tr>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職員氏名</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p>
        </w:tc>
      </w:tr>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性別</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□男性　　□女性　　□（　　　）</w:t>
            </w:r>
          </w:p>
        </w:tc>
      </w:tr>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生年月日</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□昭和　　□平成　　年　　月　　日（　歳）</w:t>
            </w:r>
          </w:p>
        </w:tc>
      </w:tr>
    </w:tbl>
    <w:p w:rsidR="00BE11BE" w:rsidRPr="00BE11BE" w:rsidRDefault="00BE11BE">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21"/>
      </w:tblGrid>
      <w:tr w:rsidR="00BE11BE" w:rsidRPr="00616727" w:rsidTr="00786388">
        <w:trPr>
          <w:trHeight w:val="105"/>
        </w:trPr>
        <w:tc>
          <w:tcPr>
            <w:tcW w:w="1526"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対象期間</w:t>
            </w:r>
          </w:p>
        </w:tc>
        <w:tc>
          <w:tcPr>
            <w:tcW w:w="4621" w:type="dxa"/>
          </w:tcPr>
          <w:p w:rsidR="00BE11BE" w:rsidRPr="00616727" w:rsidRDefault="00BE11BE" w:rsidP="00786388">
            <w:pPr>
              <w:autoSpaceDE w:val="0"/>
              <w:autoSpaceDN w:val="0"/>
              <w:adjustRightInd w:val="0"/>
              <w:ind w:firstLineChars="300" w:firstLine="63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年</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月</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日～</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年</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月</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日</w:t>
            </w:r>
          </w:p>
        </w:tc>
      </w:tr>
      <w:tr w:rsidR="00BE11BE" w:rsidRPr="00616727" w:rsidTr="00786388">
        <w:trPr>
          <w:trHeight w:val="582"/>
        </w:trPr>
        <w:tc>
          <w:tcPr>
            <w:tcW w:w="1526"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仕事の日数・時間</w:t>
            </w:r>
          </w:p>
        </w:tc>
        <w:tc>
          <w:tcPr>
            <w:tcW w:w="4621"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p>
        </w:tc>
      </w:tr>
      <w:tr w:rsidR="00BE11BE" w:rsidRPr="00616727" w:rsidTr="00786388">
        <w:trPr>
          <w:trHeight w:val="105"/>
        </w:trPr>
        <w:tc>
          <w:tcPr>
            <w:tcW w:w="1526"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主な仕事内容</w:t>
            </w:r>
          </w:p>
        </w:tc>
        <w:tc>
          <w:tcPr>
            <w:tcW w:w="4621"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p>
        </w:tc>
      </w:tr>
    </w:tbl>
    <w:p w:rsidR="00B55E4F" w:rsidRDefault="00B55E4F"/>
    <w:p w:rsidR="00B55E4F" w:rsidRPr="00B55E4F" w:rsidRDefault="00B55E4F" w:rsidP="00B55E4F">
      <w:pPr>
        <w:autoSpaceDE w:val="0"/>
        <w:autoSpaceDN w:val="0"/>
        <w:adjustRightInd w:val="0"/>
        <w:jc w:val="left"/>
        <w:rPr>
          <w:rFonts w:ascii="ＭＳ 明朝" w:eastAsia="ＭＳ 明朝" w:cs="ＭＳ 明朝"/>
          <w:color w:val="000000"/>
          <w:kern w:val="0"/>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2551"/>
        <w:gridCol w:w="6095"/>
      </w:tblGrid>
      <w:tr w:rsidR="00BE11BE" w:rsidRPr="00616727" w:rsidTr="00786388">
        <w:trPr>
          <w:trHeight w:val="421"/>
        </w:trPr>
        <w:tc>
          <w:tcPr>
            <w:tcW w:w="534"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要素</w:t>
            </w:r>
          </w:p>
        </w:tc>
        <w:tc>
          <w:tcPr>
            <w:tcW w:w="2551"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定義</w:t>
            </w:r>
          </w:p>
        </w:tc>
        <w:tc>
          <w:tcPr>
            <w:tcW w:w="6095" w:type="dxa"/>
            <w:vAlign w:val="center"/>
          </w:tcPr>
          <w:p w:rsidR="00BE11BE" w:rsidRPr="00616727" w:rsidRDefault="00BE11BE" w:rsidP="00786388">
            <w:pPr>
              <w:autoSpaceDE w:val="0"/>
              <w:autoSpaceDN w:val="0"/>
              <w:adjustRightInd w:val="0"/>
              <w:spacing w:line="280" w:lineRule="exact"/>
              <w:ind w:firstLineChars="100" w:firstLine="21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考課段階</w:t>
            </w:r>
          </w:p>
        </w:tc>
      </w:tr>
      <w:tr w:rsidR="00BE11BE" w:rsidRPr="00616727" w:rsidTr="00786388">
        <w:trPr>
          <w:trHeight w:val="421"/>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1</w:t>
            </w:r>
          </w:p>
        </w:tc>
        <w:tc>
          <w:tcPr>
            <w:tcW w:w="11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職場の決まりごと</w:t>
            </w:r>
          </w:p>
        </w:tc>
        <w:tc>
          <w:tcPr>
            <w:tcW w:w="2551" w:type="dxa"/>
            <w:vMerge w:val="restart"/>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社会人としてのマナー</w:t>
            </w:r>
            <w:r w:rsidRPr="00616727">
              <w:rPr>
                <w:rFonts w:asciiTheme="majorEastAsia" w:eastAsiaTheme="majorEastAsia" w:hAnsiTheme="majorEastAsia" w:cs="ＭＳ 明朝"/>
                <w:color w:val="000000"/>
                <w:kern w:val="0"/>
                <w:sz w:val="20"/>
                <w:szCs w:val="20"/>
              </w:rPr>
              <w:t xml:space="preserve"> </w:t>
            </w:r>
            <w:r w:rsidRPr="00616727">
              <w:rPr>
                <w:rFonts w:asciiTheme="majorEastAsia" w:eastAsiaTheme="majorEastAsia" w:hAnsiTheme="majorEastAsia" w:cs="ＭＳ 明朝" w:hint="eastAsia"/>
                <w:color w:val="000000"/>
                <w:kern w:val="0"/>
                <w:sz w:val="20"/>
                <w:szCs w:val="20"/>
              </w:rPr>
              <w:t>（あいさつ、身だしなみなど）と職場の決まりごとを理解し、そのルールを守って行動できている。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BE11BE" w:rsidRPr="00616727" w:rsidRDefault="00BE11BE" w:rsidP="00BE11BE">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866"/>
        </w:trPr>
        <w:tc>
          <w:tcPr>
            <w:tcW w:w="5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389"/>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2</w:t>
            </w:r>
          </w:p>
        </w:tc>
        <w:tc>
          <w:tcPr>
            <w:tcW w:w="11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責任感</w:t>
            </w:r>
          </w:p>
        </w:tc>
        <w:tc>
          <w:tcPr>
            <w:tcW w:w="2551" w:type="dxa"/>
            <w:vMerge w:val="restart"/>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上司の業務指示にそって、決められた時間や手続で、責任を持って最後まで仕事に取り組むことができている。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97"/>
        </w:trPr>
        <w:tc>
          <w:tcPr>
            <w:tcW w:w="5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409"/>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3</w:t>
            </w:r>
          </w:p>
        </w:tc>
        <w:tc>
          <w:tcPr>
            <w:tcW w:w="11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向上心</w:t>
            </w:r>
          </w:p>
        </w:tc>
        <w:tc>
          <w:tcPr>
            <w:tcW w:w="2551" w:type="dxa"/>
            <w:vMerge w:val="restart"/>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上司・職員からの指示をよく聞き、難しいと思うことにも、取り組むことができている。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788"/>
        </w:trPr>
        <w:tc>
          <w:tcPr>
            <w:tcW w:w="5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438"/>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4</w:t>
            </w:r>
          </w:p>
        </w:tc>
        <w:tc>
          <w:tcPr>
            <w:tcW w:w="11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報告・連絡・相談</w:t>
            </w:r>
          </w:p>
        </w:tc>
        <w:tc>
          <w:tcPr>
            <w:tcW w:w="2551" w:type="dxa"/>
            <w:vMerge w:val="restart"/>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上司や職場のメンバーに、決められた仕事について報告・連絡・相談することができている。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65"/>
        </w:trPr>
        <w:tc>
          <w:tcPr>
            <w:tcW w:w="5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11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2551"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335"/>
        </w:trPr>
        <w:tc>
          <w:tcPr>
            <w:tcW w:w="534"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3685" w:type="dxa"/>
            <w:gridSpan w:val="2"/>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個別目標</w:t>
            </w:r>
          </w:p>
        </w:tc>
        <w:tc>
          <w:tcPr>
            <w:tcW w:w="6095"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考課段階</w:t>
            </w:r>
          </w:p>
        </w:tc>
      </w:tr>
      <w:tr w:rsidR="00BE11BE" w:rsidRPr="00616727" w:rsidTr="00786388">
        <w:trPr>
          <w:trHeight w:val="438"/>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5</w:t>
            </w:r>
          </w:p>
        </w:tc>
        <w:tc>
          <w:tcPr>
            <w:tcW w:w="3685" w:type="dxa"/>
            <w:gridSpan w:val="2"/>
            <w:vMerge w:val="restart"/>
            <w:vAlign w:val="center"/>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28"/>
        </w:trPr>
        <w:tc>
          <w:tcPr>
            <w:tcW w:w="5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438"/>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6</w:t>
            </w:r>
          </w:p>
        </w:tc>
        <w:tc>
          <w:tcPr>
            <w:tcW w:w="3685" w:type="dxa"/>
            <w:gridSpan w:val="2"/>
            <w:vMerge w:val="restart"/>
            <w:vAlign w:val="center"/>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28"/>
        </w:trPr>
        <w:tc>
          <w:tcPr>
            <w:tcW w:w="5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438"/>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7</w:t>
            </w:r>
          </w:p>
        </w:tc>
        <w:tc>
          <w:tcPr>
            <w:tcW w:w="3685" w:type="dxa"/>
            <w:gridSpan w:val="2"/>
            <w:vMerge w:val="restart"/>
            <w:vAlign w:val="center"/>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28"/>
        </w:trPr>
        <w:tc>
          <w:tcPr>
            <w:tcW w:w="5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bl>
    <w:p w:rsidR="00B55E4F" w:rsidRDefault="00B55E4F"/>
    <w:p w:rsidR="00B55E4F" w:rsidRDefault="00616727">
      <w:pPr>
        <w:rPr>
          <w:rFonts w:asciiTheme="majorEastAsia" w:eastAsiaTheme="majorEastAsia" w:hAnsiTheme="majorEastAsia" w:hint="eastAsia"/>
          <w:sz w:val="28"/>
        </w:rPr>
      </w:pPr>
      <w:r w:rsidRPr="00BE11BE">
        <w:rPr>
          <w:rFonts w:asciiTheme="majorEastAsia" w:eastAsiaTheme="majorEastAsia" w:hAnsiTheme="majorEastAsia" w:hint="eastAsia"/>
          <w:sz w:val="28"/>
        </w:rPr>
        <w:lastRenderedPageBreak/>
        <w:t>自己点検表（雇用型）　※本人用</w:t>
      </w:r>
    </w:p>
    <w:p w:rsidR="00616727" w:rsidRPr="00616727" w:rsidRDefault="00616727">
      <w:pPr>
        <w:rPr>
          <w:rFonts w:asciiTheme="majorEastAsia" w:eastAsiaTheme="majorEastAsia" w:hAnsiTheme="majorEastAsia"/>
        </w:rPr>
      </w:pPr>
      <w:r w:rsidRPr="00616727">
        <w:rPr>
          <w:rFonts w:asciiTheme="majorEastAsia" w:eastAsiaTheme="majorEastAsia" w:hAnsiTheme="majorEastAsia" w:cs="ＭＳ 明朝"/>
          <w:color w:val="000000"/>
          <w:kern w:val="0"/>
          <w:sz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2"/>
      </w:tblGrid>
      <w:tr w:rsidR="00B55E4F" w:rsidRPr="00616727" w:rsidTr="00616727">
        <w:trPr>
          <w:trHeight w:val="319"/>
        </w:trPr>
        <w:tc>
          <w:tcPr>
            <w:tcW w:w="10492" w:type="dxa"/>
          </w:tcPr>
          <w:p w:rsidR="00B55E4F" w:rsidRPr="00616727" w:rsidRDefault="00B55E4F"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（１）今期のあなたの仕事を振り返って、がんばったと思うことがあればできるだけ具体的に書いてください。</w:t>
            </w:r>
          </w:p>
        </w:tc>
      </w:tr>
      <w:tr w:rsidR="00616727" w:rsidRPr="00616727" w:rsidTr="00616727">
        <w:trPr>
          <w:trHeight w:val="2663"/>
        </w:trPr>
        <w:tc>
          <w:tcPr>
            <w:tcW w:w="10492" w:type="dxa"/>
          </w:tcPr>
          <w:p w:rsidR="00616727" w:rsidRPr="00616727" w:rsidRDefault="00616727" w:rsidP="00B55E4F">
            <w:pPr>
              <w:autoSpaceDE w:val="0"/>
              <w:autoSpaceDN w:val="0"/>
              <w:adjustRightInd w:val="0"/>
              <w:jc w:val="left"/>
              <w:rPr>
                <w:rFonts w:asciiTheme="majorEastAsia" w:eastAsiaTheme="majorEastAsia" w:hAnsiTheme="majorEastAsia" w:cs="ＭＳ 明朝"/>
                <w:color w:val="000000"/>
                <w:kern w:val="0"/>
                <w:szCs w:val="21"/>
              </w:rPr>
            </w:pPr>
          </w:p>
        </w:tc>
      </w:tr>
      <w:tr w:rsidR="00B55E4F" w:rsidRPr="00616727" w:rsidTr="00616727">
        <w:trPr>
          <w:trHeight w:val="250"/>
        </w:trPr>
        <w:tc>
          <w:tcPr>
            <w:tcW w:w="10492" w:type="dxa"/>
          </w:tcPr>
          <w:p w:rsidR="00B55E4F" w:rsidRPr="00616727" w:rsidRDefault="00B55E4F" w:rsidP="00616727">
            <w:pPr>
              <w:autoSpaceDE w:val="0"/>
              <w:autoSpaceDN w:val="0"/>
              <w:adjustRightInd w:val="0"/>
              <w:ind w:left="630" w:hangingChars="300" w:hanging="63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（２）今期のあなたの仕事を振り返って、もう少しこうすればよかったと思うことがあれば、できるだけ具体的に書いてください。</w:t>
            </w:r>
          </w:p>
        </w:tc>
      </w:tr>
      <w:tr w:rsidR="00616727" w:rsidRPr="00616727" w:rsidTr="00616727">
        <w:trPr>
          <w:trHeight w:val="2513"/>
        </w:trPr>
        <w:tc>
          <w:tcPr>
            <w:tcW w:w="10492" w:type="dxa"/>
          </w:tcPr>
          <w:p w:rsidR="00616727" w:rsidRPr="00616727" w:rsidRDefault="00616727" w:rsidP="00B55E4F">
            <w:pPr>
              <w:autoSpaceDE w:val="0"/>
              <w:autoSpaceDN w:val="0"/>
              <w:adjustRightInd w:val="0"/>
              <w:jc w:val="left"/>
              <w:rPr>
                <w:rFonts w:asciiTheme="majorEastAsia" w:eastAsiaTheme="majorEastAsia" w:hAnsiTheme="majorEastAsia" w:cs="ＭＳ 明朝"/>
                <w:color w:val="000000"/>
                <w:kern w:val="0"/>
                <w:szCs w:val="21"/>
              </w:rPr>
            </w:pPr>
          </w:p>
        </w:tc>
      </w:tr>
      <w:tr w:rsidR="00B55E4F" w:rsidRPr="00616727" w:rsidTr="00616727">
        <w:trPr>
          <w:trHeight w:val="417"/>
        </w:trPr>
        <w:tc>
          <w:tcPr>
            <w:tcW w:w="10492" w:type="dxa"/>
          </w:tcPr>
          <w:p w:rsidR="00B55E4F" w:rsidRPr="00616727" w:rsidRDefault="00B55E4F"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（３）これからやりたいと思っていること、がんばりたいと思うことがあれば書いてください。</w:t>
            </w:r>
          </w:p>
        </w:tc>
      </w:tr>
      <w:tr w:rsidR="00616727" w:rsidRPr="00616727" w:rsidTr="00616727">
        <w:trPr>
          <w:trHeight w:val="2527"/>
        </w:trPr>
        <w:tc>
          <w:tcPr>
            <w:tcW w:w="10492" w:type="dxa"/>
          </w:tcPr>
          <w:p w:rsidR="00616727" w:rsidRPr="00616727" w:rsidRDefault="00616727" w:rsidP="00B55E4F">
            <w:pPr>
              <w:autoSpaceDE w:val="0"/>
              <w:autoSpaceDN w:val="0"/>
              <w:adjustRightInd w:val="0"/>
              <w:jc w:val="left"/>
              <w:rPr>
                <w:rFonts w:asciiTheme="majorEastAsia" w:eastAsiaTheme="majorEastAsia" w:hAnsiTheme="majorEastAsia" w:cs="ＭＳ 明朝"/>
                <w:color w:val="000000"/>
                <w:kern w:val="0"/>
                <w:szCs w:val="21"/>
              </w:rPr>
            </w:pPr>
          </w:p>
        </w:tc>
      </w:tr>
      <w:tr w:rsidR="00B55E4F" w:rsidRPr="00616727" w:rsidTr="00616727">
        <w:trPr>
          <w:trHeight w:val="329"/>
        </w:trPr>
        <w:tc>
          <w:tcPr>
            <w:tcW w:w="10492" w:type="dxa"/>
          </w:tcPr>
          <w:p w:rsidR="00B55E4F" w:rsidRPr="00616727" w:rsidRDefault="00B55E4F"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（４）職場や仕事の内容について、もっとこうしてほしいと思うことがあれば書いてください。</w:t>
            </w:r>
          </w:p>
        </w:tc>
      </w:tr>
      <w:tr w:rsidR="00616727" w:rsidRPr="00616727" w:rsidTr="00616727">
        <w:trPr>
          <w:trHeight w:val="2455"/>
        </w:trPr>
        <w:tc>
          <w:tcPr>
            <w:tcW w:w="10492" w:type="dxa"/>
          </w:tcPr>
          <w:p w:rsidR="00616727" w:rsidRPr="00616727" w:rsidRDefault="00616727" w:rsidP="00B55E4F">
            <w:pPr>
              <w:autoSpaceDE w:val="0"/>
              <w:autoSpaceDN w:val="0"/>
              <w:adjustRightInd w:val="0"/>
              <w:jc w:val="left"/>
              <w:rPr>
                <w:rFonts w:asciiTheme="majorEastAsia" w:eastAsiaTheme="majorEastAsia" w:hAnsiTheme="majorEastAsia" w:cs="ＭＳ 明朝"/>
                <w:color w:val="000000"/>
                <w:kern w:val="0"/>
                <w:szCs w:val="21"/>
              </w:rPr>
            </w:pPr>
          </w:p>
        </w:tc>
      </w:tr>
    </w:tbl>
    <w:p w:rsidR="00B55E4F" w:rsidRPr="00B55E4F" w:rsidRDefault="00616727">
      <w:bookmarkStart w:id="0" w:name="_GoBack"/>
      <w:bookmarkEnd w:id="0"/>
      <w:r>
        <w:rPr>
          <w:rFonts w:ascii="ＭＳ 明朝" w:hAnsi="ＭＳ 明朝" w:cs="ＭＳ 明朝" w:hint="eastAsia"/>
          <w:noProof/>
          <w:color w:val="000000"/>
          <w:kern w:val="0"/>
          <w:szCs w:val="21"/>
        </w:rPr>
        <mc:AlternateContent>
          <mc:Choice Requires="wps">
            <w:drawing>
              <wp:anchor distT="0" distB="0" distL="114300" distR="114300" simplePos="0" relativeHeight="251665408" behindDoc="0" locked="0" layoutInCell="1" allowOverlap="1" wp14:anchorId="1231C6CC" wp14:editId="1AA42DE5">
                <wp:simplePos x="0" y="0"/>
                <wp:positionH relativeFrom="column">
                  <wp:posOffset>-45720</wp:posOffset>
                </wp:positionH>
                <wp:positionV relativeFrom="paragraph">
                  <wp:posOffset>195580</wp:posOffset>
                </wp:positionV>
                <wp:extent cx="6534150" cy="809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534150" cy="809625"/>
                        </a:xfrm>
                        <a:prstGeom prst="rect">
                          <a:avLst/>
                        </a:prstGeom>
                        <a:solidFill>
                          <a:sysClr val="window" lastClr="FFFFFF"/>
                        </a:solidFill>
                        <a:ln w="25400" cmpd="dbl">
                          <a:solidFill>
                            <a:prstClr val="black"/>
                          </a:solidFill>
                        </a:ln>
                        <a:effectLst/>
                      </wps:spPr>
                      <wps:txbx>
                        <w:txbxContent>
                          <w:p w:rsidR="00616727" w:rsidRDefault="00616727" w:rsidP="00616727">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616727" w:rsidRDefault="00616727" w:rsidP="00616727"/>
                          <w:p w:rsidR="00616727" w:rsidRPr="00AF5E90" w:rsidRDefault="00616727" w:rsidP="00616727">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3.6pt;margin-top:15.4pt;width:514.5pt;height:6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" fillcolor="window" strokeweight="2pt">
                <v:stroke linestyle="thinThin"/>
                <v:textbox>
                  <w:txbxContent>
                    <w:p w:rsidR="00616727" w:rsidRDefault="00616727" w:rsidP="00616727">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616727" w:rsidRDefault="00616727" w:rsidP="00616727"/>
                    <w:p w:rsidR="00616727" w:rsidRPr="00AF5E90" w:rsidRDefault="00616727" w:rsidP="00616727">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v:textbox>
              </v:shape>
            </w:pict>
          </mc:Fallback>
        </mc:AlternateContent>
      </w:r>
    </w:p>
    <w:sectPr w:rsidR="00B55E4F" w:rsidRPr="00B55E4F" w:rsidSect="003A01C9">
      <w:pgSz w:w="11906" w:h="16838"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F"/>
    <w:rsid w:val="003A01C9"/>
    <w:rsid w:val="005B09BC"/>
    <w:rsid w:val="005D3F58"/>
    <w:rsid w:val="00616727"/>
    <w:rsid w:val="00934771"/>
    <w:rsid w:val="00B55E4F"/>
    <w:rsid w:val="00BE11BE"/>
    <w:rsid w:val="00C2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E4F"/>
    <w:pPr>
      <w:widowControl w:val="0"/>
      <w:autoSpaceDE w:val="0"/>
      <w:autoSpaceDN w:val="0"/>
      <w:adjustRightInd w:val="0"/>
    </w:pPr>
    <w:rPr>
      <w:rFonts w:ascii="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E4F"/>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cp:revision>
  <dcterms:created xsi:type="dcterms:W3CDTF">2016-01-17T08:19:00Z</dcterms:created>
  <dcterms:modified xsi:type="dcterms:W3CDTF">2016-01-17T09:18:00Z</dcterms:modified>
</cp:coreProperties>
</file>